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6" w:name="X974c6d6fe9fc2a94734f27d990d0a66ce8dc909"/>
    <w:p>
      <w:pPr>
        <w:pStyle w:val="Heading1"/>
      </w:pPr>
      <w:r>
        <w:t xml:space="preserve">Professional Internship Report for Web Designer Role in Pakistan Karachi</w:t>
      </w:r>
    </w:p>
    <w:p>
      <w:pPr>
        <w:pStyle w:val="FirstParagraph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Start w:id="20" w:name="X4039770e16015b156c7798287404eb5d7ff9057"/>
    <w:p>
      <w:pPr>
        <w:pStyle w:val="Heading2"/>
      </w:pPr>
      <w:r>
        <w:t xml:space="preserve">I. Introduction to the Digital Landscape and the Web Designer Internship</w:t>
      </w:r>
    </w:p>
    <w:p>
      <w:pPr>
        <w:pStyle w:val="FirstParagraph"/>
      </w:pPr>
      <w:r>
        <w:br/>
      </w:r>
      <w:r>
        <w:t xml:space="preserve">The rapid expansion of the digital economy across South Asia has placed Pakistan at the forefront of a technological renaissance, with Karachi serving as the undisputed epicenter of this growth. As a major commercial hub and one of Pakistan's largest metropolitan cities,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offers unique opportunities for young professionals to engage in cutting-edge technology sectors. This report details my comprehensive internship experience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highlighting how the dynamic environment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's tech ecosystem has shaped my professional development. The objective was not merely to create visually appealing layouts, but to understand the intricate balance between user experience (UX) principles and market-specific demands within this bustling metropolis.</w:t>
      </w:r>
      <w:r>
        <w:br/>
      </w:r>
      <w:r>
        <w:br/>
      </w:r>
    </w:p>
    <w:bookmarkEnd w:id="20"/>
    <w:bookmarkStart w:id="21" w:name="X3921e7b608c3f425b8678d355c1884fd79d97bb"/>
    <w:p>
      <w:pPr>
        <w:pStyle w:val="Heading2"/>
      </w:pPr>
      <w:r>
        <w:t xml:space="preserve">II. Company Profile and Organizational Structure</w:t>
      </w:r>
    </w:p>
    <w:p>
      <w:pPr>
        <w:pStyle w:val="FirstParagraph"/>
      </w:pPr>
      <w:r>
        <w:br/>
      </w:r>
      <w:r>
        <w:t xml:space="preserve">My internship took place at "Urban Pixels," a boutique digital agency located in the heart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's Clifton district. The company specializes in creating custom web solutions for local startups and international clients looking to tap into the South Asian market.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I was integrated into a cross-functional team comprising front-end developers, UX researchers, and marketing strategists. This exposure provided me with a holistic view of how design decisions impact overall business goals in the competitive landscape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The organizational culture emphasized agility and rapid prototyping, mirroring the fast-paced nature of city life.</w:t>
      </w:r>
      <w:r>
        <w:br/>
      </w:r>
      <w:r>
        <w:br/>
      </w:r>
    </w:p>
    <w:bookmarkEnd w:id="21"/>
    <w:bookmarkStart w:id="22" w:name="X6a6e69c8b7606df5bfefcda5efcf6f22ca31616"/>
    <w:p>
      <w:pPr>
        <w:pStyle w:val="Heading2"/>
      </w:pPr>
      <w:r>
        <w:t xml:space="preserve">III. Core Responsibilities and Technical Execution</w:t>
      </w:r>
    </w:p>
    <w:p>
      <w:pPr>
        <w:pStyle w:val="FirstParagraph"/>
      </w:pPr>
      <w:r>
        <w:br/>
      </w:r>
      <w:r>
        <w:t xml:space="preserve">My primary role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involved translating client requirements into intuitive, responsive web interfaces. The specific tasks included:</w:t>
      </w:r>
      <w:r>
        <w:br/>
      </w:r>
      <w:r>
        <w:br/>
      </w:r>
      <w:r>
        <w:rPr>
          <w:bCs/>
          <w:b/>
        </w:rPr>
        <w:t xml:space="preserve">A. UI/UX Design and Prototyping:</w:t>
      </w:r>
      <w:r>
        <w:br/>
      </w:r>
      <w:r>
        <w:t xml:space="preserve">We utilized Figma to create wireframes and high-fidelity mockups. Given the diverse demographics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designing for mobile-first accessibility was crucial due to high smartphone penetration rates in the city.</w:t>
      </w:r>
      <w:r>
        <w:br/>
      </w:r>
      <w:r>
        <w:rPr>
          <w:bCs/>
          <w:b/>
        </w:rPr>
        <w:t xml:space="preserve">B. Responsive Development:</w:t>
      </w:r>
      <w:r>
        <w:br/>
      </w:r>
      <w:r>
        <w:t xml:space="preserve">I collaborated with developers using HTML, CSS, and JavaScript frameworks to ensure designs were functional across various devices. This required a deep understanding of flexbox and grid systems.</w:t>
      </w:r>
      <w:r>
        <w:br/>
      </w:r>
      <w:r>
        <w:rPr>
          <w:bCs/>
          <w:b/>
        </w:rPr>
        <w:t xml:space="preserve">C. Cultural Adaptation:</w:t>
      </w:r>
      <w:r>
        <w:br/>
      </w:r>
      <w:r>
        <w:t xml:space="preserve">A significant part of my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duties involved adapting designs for local cultural nuances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This included optimizing color palettes, typography, and imagery that resonated with the local audience while maintaining global standards of modern web aesthetics.</w:t>
      </w:r>
      <w:r>
        <w:br/>
      </w:r>
      <w:r>
        <w:br/>
      </w:r>
    </w:p>
    <w:bookmarkEnd w:id="22"/>
    <w:bookmarkStart w:id="23" w:name="X3bca43c5b555c065018f0b9a85e5ec978451008"/>
    <w:p>
      <w:pPr>
        <w:pStyle w:val="Heading2"/>
      </w:pPr>
      <w:r>
        <w:t xml:space="preserve">IV. Challenges Encountered in Pakistan Karachi's Tech Sector</w:t>
      </w:r>
    </w:p>
    <w:p>
      <w:pPr>
        <w:pStyle w:val="FirstParagraph"/>
      </w:pPr>
      <w:r>
        <w:br/>
      </w:r>
      <w:r>
        <w:t xml:space="preserve">Working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I faced several distinct challenges that required innovative problem-solving:</w:t>
      </w:r>
      <w:r>
        <w:br/>
      </w:r>
      <w:r>
        <w:br/>
      </w:r>
      <w:r>
        <w:t xml:space="preserve">B1.</w:t>
      </w:r>
      <w:r>
        <w:t xml:space="preserve"> </w:t>
      </w:r>
      <w:r>
        <w:rPr>
          <w:bCs/>
          <w:b/>
        </w:rPr>
        <w:t xml:space="preserve">Data Connectivity:</w:t>
      </w:r>
      <w:r>
        <w:br/>
      </w:r>
      <w:r>
        <w:t xml:space="preserve">The internet infrastructure in parts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can be inconsistent. As a designer, I had to optimize assets for speed, ensuring websites loaded quickly even on slower 3G/4G connections common in developing areas.</w:t>
      </w:r>
      <w:r>
        <w:br/>
      </w:r>
      <w:r>
        <w:t xml:space="preserve">B2.</w:t>
      </w:r>
      <w:r>
        <w:t xml:space="preserve"> </w:t>
      </w:r>
      <w:r>
        <w:rPr>
          <w:bCs/>
          <w:b/>
        </w:rPr>
        <w:t xml:space="preserve">Balancing Tradition and Modernity:</w:t>
      </w:r>
      <w:r>
        <w:br/>
      </w:r>
      <w:r>
        <w:t xml:space="preserve">The aesthetic preferences of clients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often span a wide range. Some preferred ultra-minimalist international styles, while others favored rich, ornate designs rooted in traditional art forms. Adapting my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approach to satisfy both needs was a key learning curve.</w:t>
      </w:r>
      <w:r>
        <w:br/>
      </w:r>
      <w:r>
        <w:br/>
      </w:r>
    </w:p>
    <w:bookmarkEnd w:id="23"/>
    <w:bookmarkStart w:id="24" w:name="Xf86a51e231eb0243174020bba56899b7fe6cb05"/>
    <w:p>
      <w:pPr>
        <w:pStyle w:val="Heading2"/>
      </w:pPr>
      <w:r>
        <w:t xml:space="preserve">V. Skills Acquired and Professional Development</w:t>
      </w:r>
    </w:p>
    <w:p>
      <w:pPr>
        <w:pStyle w:val="FirstParagraph"/>
      </w:pPr>
      <w:r>
        <w:br/>
      </w:r>
      <w:r>
        <w:t xml:space="preserve">This internship significantly enhanced my capabilities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Key skills developed included advanced proficiency in design tools like Adobe XD, CSS Grid mastery, and user-centric design thinking. Furthermore, working in the vibrant tech community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I honed soft skills such as client communication and project management. Interacting with a diverse range of stakeholders helped me understand how to pitch design concepts effectively.</w:t>
      </w:r>
      <w:r>
        <w:br/>
      </w:r>
      <w:r>
        <w:br/>
      </w:r>
    </w:p>
    <w:bookmarkEnd w:id="24"/>
    <w:bookmarkStart w:id="25" w:name="vi.-conclusion-and-future-outlook"/>
    <w:p>
      <w:pPr>
        <w:pStyle w:val="Heading2"/>
      </w:pPr>
      <w:r>
        <w:t xml:space="preserve">VI. Conclusion and Future Outlook</w:t>
      </w:r>
    </w:p>
    <w:p>
      <w:pPr>
        <w:pStyle w:val="FirstParagraph"/>
      </w:pPr>
      <w:r>
        <w:br/>
      </w:r>
      <w:r>
        <w:t xml:space="preserve">In conclusion, my internship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has been an invaluable experience that bridged academic knowledge with practical industry demands. The unique challenges and opportunities presented by the dynamic environment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's digital sector have prepared me for a successful career in web design. I am now confident in my ability to create inclusive, efficient, and culturally relevant web solutions.</w:t>
      </w: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Name: [Student Name]</w:t>
      </w:r>
      <w:r>
        <w:br/>
      </w:r>
      <w:r>
        <w:rPr>
          <w:iCs/>
          <w:i/>
        </w:rPr>
        <w:t xml:space="preserve">Date: October 26, 2023</w:t>
      </w:r>
      <w:r>
        <w:br/>
      </w:r>
      <w:r>
        <w:rPr>
          <w:iCs/>
          <w:i/>
        </w:rPr>
        <w:t xml:space="preserve">Location: Pakistan Karachi</w:t>
      </w:r>
    </w:p>
    <w:p>
      <w:pPr>
        <w:pStyle w:val="BodyText"/>
      </w:pPr>
      <w:r>
        <w:t xml:space="preserve">&gt;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Web Designer in Pakistan Karachi</dc:title>
  <dc:creator/>
  <dc:language>en</dc:language>
  <cp:keywords/>
  <dcterms:created xsi:type="dcterms:W3CDTF">2026-07-29T06:50:30Z</dcterms:created>
  <dcterms:modified xsi:type="dcterms:W3CDTF">2026-07-29T06:50:30Z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