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p>
    <w:p>
      <w:pPr>
        <w:pStyle w:val="FirstParagraph"/>
      </w:pPr>
      <w:r>
        <w:rPr>
          <w:bCs/>
          <w:b/>
        </w:rPr>
        <w:t xml:space="preserve">Name:</w:t>
      </w:r>
      <w:r>
        <w:t xml:space="preserve"> </w:t>
      </w:r>
      <w:r>
        <w:t xml:space="preserve">Alex Rivera</w:t>
      </w:r>
      <w:r>
        <w:br/>
      </w:r>
      <w:r>
        <w:rPr>
          <w:bCs/>
          <w:b/>
        </w:rPr>
        <w:t xml:space="preserve">Date:</w:t>
      </w:r>
      <w:r>
        <w:t xml:space="preserve"> </w:t>
      </w:r>
      <w:r>
        <w:t xml:space="preserve">October 24, 2023</w:t>
      </w:r>
      <w:r>
        <w:br/>
      </w:r>
    </w:p>
    <w:p>
      <w:pPr>
        <w:pStyle w:val="BodyText"/>
      </w:pPr>
      <w:r>
        <w:t xml:space="preserve">Institution:</w:t>
      </w:r>
    </w:p>
    <w:p>
      <w:pPr>
        <w:pStyle w:val="BodyText"/>
      </w:pPr>
      <w:hyperlink w:anchor="Xa39a3ee5e6b4b0d3255bfef95601890afd80709">
        <w:r>
          <w:rPr>
            <w:rStyle w:val="Hyperlink"/>
          </w:rPr>
          <w:t xml:space="preserve">University of Arts &amp; Technology</w:t>
        </w:r>
      </w:hyperlink>
      <w:r>
        <w:br/>
      </w:r>
    </w:p>
    <w:p>
      <w:pPr>
        <w:pStyle w:val="BodyText"/>
      </w:pPr>
      <w:r>
        <w:t xml:space="preserve">&lt;!--&lt;!DOCTYPE html&gt;--&gt;&lt;html lang="en"&gt;</w:t>
      </w:r>
    </w:p>
    <w:bookmarkStart w:id="27" w:name="final-internship-report"/>
    <w:p>
      <w:pPr>
        <w:pStyle w:val="Heading1"/>
      </w:pPr>
      <w:r>
        <w:t xml:space="preserve">Final Internship Report</w:t>
      </w:r>
    </w:p>
    <w:p>
      <w:pPr>
        <w:pStyle w:val="FirstParagraph"/>
      </w:pPr>
      <w:r>
        <w:rPr>
          <w:bCs/>
          <w:b/>
        </w:rPr>
        <w:t xml:space="preserve">Candidate:</w:t>
      </w:r>
      <w:r>
        <w:t xml:space="preserve"> </w:t>
      </w:r>
      <w:r>
        <w:t xml:space="preserve">Alex Rivera</w:t>
      </w:r>
      <w:r>
        <w:br/>
      </w:r>
      <w:r>
        <w:rPr>
          <w:bCs/>
          <w:b/>
        </w:rPr>
        <w:t xml:space="preserve">Sponsor Organization:</w:t>
      </w:r>
      <w:r>
        <w:t xml:space="preserve"> </w:t>
      </w:r>
      <w:r>
        <w:t xml:space="preserve">Nova Digital Solutions</w:t>
      </w:r>
      <w:r>
        <w:br/>
      </w:r>
    </w:p>
    <w:p>
      <w:pPr>
        <w:pStyle w:val="BodyText"/>
      </w:pPr>
      <w:r>
        <w:t xml:space="preserve">Laboratory/Location: Spain Barcelona</w:t>
      </w:r>
    </w:p>
    <w:p>
      <w:pPr>
        <w:pStyle w:val="BodyText"/>
      </w:pPr>
      <w:r>
        <w:t xml:space="preserve">&lt;!--&lt;!DOCTYPE html&gt;--&gt;&lt;html lang="en"&gt;</w:t>
      </w:r>
    </w:p>
    <w:bookmarkStart w:id="20" w:name="introduction-and-context"/>
    <w:p>
      <w:pPr>
        <w:pStyle w:val="Heading2"/>
      </w:pPr>
      <w:r>
        <w:t xml:space="preserve">Introduction and Context</w:t>
      </w:r>
    </w:p>
    <w:p>
      <w:pPr>
        <w:pStyle w:val="FirstParagraph"/>
      </w:pPr>
      <w:r>
        <w:t xml:space="preserve">This document serves as the comprehensive final report for my internship period, during which I worked extensively as a Web Designer. The primary objective of this report is to detail the professional growth, technical skills acquired, and cultural insights gained throughout this transformative experience. A crucial element of this narrative is the geographic and cultural context:</w:t>
      </w:r>
      <w:r>
        <w:t xml:space="preserve"> </w:t>
      </w:r>
      <w:r>
        <w:rPr>
          <w:bCs/>
          <w:b/>
        </w:rPr>
        <w:t xml:space="preserve">Spain Barcelona</w:t>
      </w:r>
      <w:r>
        <w:t xml:space="preserve">. This city is not only a vibrant hub for tourism and culture but has also emerged as a significant technological startup ecosystem in Europe. Being based in</w:t>
      </w:r>
      <w:r>
        <w:t xml:space="preserve"> </w:t>
      </w:r>
      <w:r>
        <w:rPr>
          <w:bCs/>
          <w:b/>
        </w:rPr>
        <w:t xml:space="preserve">Spain Barcelona</w:t>
      </w:r>
      <w:r>
        <w:t xml:space="preserve"> </w:t>
      </w:r>
      <w:r>
        <w:t xml:space="preserve">provided me with a unique perspective on how digital design intersects with Mediterranean lifestyle, international business standards, and local regulatory frameworks regarding data privacy and accessibility.</w:t>
      </w:r>
    </w:p>
    <w:bookmarkEnd w:id="20"/>
    <w:bookmarkStart w:id="21" w:name="professional-role-web-designer"/>
    <w:p>
      <w:pPr>
        <w:pStyle w:val="Heading2"/>
      </w:pPr>
      <w:r>
        <w:t xml:space="preserve">Professional Role: Web Designer</w:t>
      </w:r>
    </w:p>
    <w:p>
      <w:pPr>
        <w:pStyle w:val="FirstParagraph"/>
      </w:pPr>
      <w:r>
        <w:t xml:space="preserve">The core of my internship was defined by the role of a Web Designer. This position required more than just aesthetic creativity; it demanded a holistic understanding of user experience (UX), user interface (UI) design, and front-end development principles. As a</w:t>
      </w:r>
      <w:r>
        <w:t xml:space="preserve"> </w:t>
      </w:r>
      <w:r>
        <w:rPr>
          <w:bCs/>
          <w:b/>
        </w:rPr>
        <w:t xml:space="preserve">Web Designer</w:t>
      </w:r>
      <w:r>
        <w:t xml:space="preserve">, I was responsible for translating complex business requirements into intuitive, visually appealing digital interfaces. My daily tasks involved collaborating with marketing teams, developers, and stakeholders to ensure that every pixel served a functional purpose.</w:t>
      </w:r>
    </w:p>
    <w:p>
      <w:pPr>
        <w:pStyle w:val="BodyText"/>
      </w:pPr>
      <w:r>
        <w:t xml:space="preserve">In the capacity of a</w:t>
      </w:r>
      <w:r>
        <w:t xml:space="preserve"> </w:t>
      </w:r>
      <w:r>
        <w:rPr>
          <w:bCs/>
          <w:b/>
        </w:rPr>
        <w:t xml:space="preserve">Web Designer</w:t>
      </w:r>
      <w:r>
        <w:t xml:space="preserve">, I utilized industry-standard tools such as Adobe XD, Figma, and Sketch to create wireframes and high-fidelity prototypes. I learned how to design responsive layouts that adapt seamlessly across various devices, from smartphones to desktop monitors. Furthermore, my role required a solid grasp of HTML5 and CSS3, allowing me to bridge the gap between static designs and live code. This technical proficiency is essential for any modern</w:t>
      </w:r>
      <w:r>
        <w:t xml:space="preserve"> </w:t>
      </w:r>
      <w:r>
        <w:rPr>
          <w:bCs/>
          <w:b/>
        </w:rPr>
        <w:t xml:space="preserve">Web Designer</w:t>
      </w:r>
      <w:r>
        <w:t xml:space="preserve">, as it ensures that creative visions can be technically realized without significant loss in fidelity or performance.</w:t>
      </w:r>
    </w:p>
    <w:bookmarkEnd w:id="21"/>
    <w:bookmarkStart w:id="22" w:name="X4c7550b348f8dddd7ec52ae8c40c580f01d5532"/>
    <w:p>
      <w:pPr>
        <w:pStyle w:val="Heading2"/>
      </w:pPr>
      <w:r>
        <w:t xml:space="preserve">Cultural and Geographical Integration: Spain Barcelona</w:t>
      </w:r>
    </w:p>
    <w:p>
      <w:pPr>
        <w:pStyle w:val="FirstParagraph"/>
      </w:pPr>
      <w:r>
        <w:t xml:space="preserve">The choice of location for this internship was strategic.</w:t>
      </w:r>
      <w:r>
        <w:t xml:space="preserve"> </w:t>
      </w:r>
      <w:r>
        <w:rPr>
          <w:bCs/>
          <w:b/>
        </w:rPr>
        <w:t xml:space="preserve">Spain Barcelona</w:t>
      </w:r>
      <w:r>
        <w:t xml:space="preserve"> </w:t>
      </w:r>
      <w:r>
        <w:t xml:space="preserve">offers a unique blend of traditional architecture and futuristic innovation. Working in this environment influenced my design philosophy significantly. The architectural marvels of Antoni Gaudí, with their organic shapes and vibrant colors, subtly influenced my approach to fluid interface design and color theory when acting as a</w:t>
      </w:r>
      <w:r>
        <w:t xml:space="preserve"> </w:t>
      </w:r>
      <w:r>
        <w:rPr>
          <w:bCs/>
          <w:b/>
        </w:rPr>
        <w:t xml:space="preserve">Web Designer</w:t>
      </w:r>
      <w:r>
        <w:t xml:space="preserve">.</w:t>
      </w:r>
    </w:p>
    <w:p>
      <w:pPr>
        <w:pStyle w:val="BodyText"/>
      </w:pPr>
      <w:r>
        <w:t xml:space="preserve">Moreover, the professional culture in</w:t>
      </w:r>
      <w:r>
        <w:t xml:space="preserve"> </w:t>
      </w:r>
      <w:r>
        <w:rPr>
          <w:bCs/>
          <w:b/>
        </w:rPr>
        <w:t xml:space="preserve">Spain Barcelona</w:t>
      </w:r>
      <w:r>
        <w:rPr>
          <w:iCs/>
          <w:i/>
        </w:rPr>
        <w:t xml:space="preserve">/internship_report_12345.pdf</w:t>
      </w:r>
    </w:p>
    <w:p>
      <w:pPr>
        <w:pStyle w:val="BodyText"/>
      </w:pPr>
      <w:r>
        <w:t xml:space="preserve">&lt;/html&gt; emphasizes collaboration and relationship-building. Unlike more rigid corporate structures found in other parts of Europe, the work environment here fostered open communication and creative brainstorming sessions. This cultural nuance is vital for a</w:t>
      </w:r>
      <w:r>
        <w:t xml:space="preserve"> </w:t>
      </w:r>
      <w:r>
        <w:rPr>
          <w:bCs/>
          <w:b/>
        </w:rPr>
        <w:t xml:space="preserve">Web Designer</w:t>
      </w:r>
      <w:r>
        <w:t xml:space="preserve">, as web projects often require iterative feedback loops that rely heavily on interpersonal dynamics.</w:t>
      </w:r>
    </w:p>
    <w:bookmarkEnd w:id="22"/>
    <w:bookmarkStart w:id="23" w:name="technical-skills-acquired"/>
    <w:p>
      <w:pPr>
        <w:pStyle w:val="Heading2"/>
      </w:pPr>
      <w:r>
        <w:t xml:space="preserve">Technical Skills Acquired</w:t>
      </w:r>
    </w:p>
    <w:p>
      <w:pPr>
        <w:pStyle w:val="FirstParagraph"/>
      </w:pPr>
      <w:r>
        <w:t xml:space="preserve">The internship provided an immersive environment to sharpen my technical toolkit. Below are the primary competencies developed during this period:</w:t>
      </w:r>
    </w:p>
    <w:p>
      <w:pPr>
        <w:numPr>
          <w:ilvl w:val="0"/>
          <w:numId w:val="1001"/>
        </w:numPr>
        <w:pStyle w:val="Compact"/>
      </w:pPr>
      <w:r>
        <w:rPr>
          <w:bCs/>
          <w:b/>
        </w:rPr>
        <w:t xml:space="preserve">User Interface (UI) Design:</w:t>
      </w:r>
      <w:r>
        <w:t xml:space="preserve"> </w:t>
      </w:r>
      <w:r>
        <w:t xml:space="preserve">Mastering the creation of consistent visual languages, including typography, color palettes, and iconography.</w:t>
      </w:r>
    </w:p>
    <w:p>
      <w:pPr>
        <w:numPr>
          <w:ilvl w:val="0"/>
          <w:numId w:val="1001"/>
        </w:numPr>
        <w:pStyle w:val="Compact"/>
      </w:pPr>
      <w:r>
        <w:rPr>
          <w:bCs/>
          <w:b/>
        </w:rPr>
        <w:t xml:space="preserve">User Experience (UX) Research:</w:t>
      </w:r>
      <w:r>
        <w:t xml:space="preserve"> </w:t>
      </w:r>
      <w:r>
        <w:t xml:space="preserve">Conducting user interviews and A/B testing to understand how users interact with web platforms in the Spanish market.</w:t>
      </w:r>
    </w:p>
    <w:p>
      <w:pPr>
        <w:numPr>
          <w:ilvl w:val="0"/>
          <w:numId w:val="1001"/>
        </w:numPr>
        <w:pStyle w:val="Compact"/>
      </w:pPr>
      <w:r>
        <w:t xml:space="preserve">Responsive Web Design:</w:t>
      </w:r>
    </w:p>
    <w:p>
      <w:pPr>
        <w:numPr>
          <w:ilvl w:val="0"/>
          <w:numId w:val="1000"/>
        </w:numPr>
        <w:pStyle w:val="Compact"/>
      </w:pPr>
      <w:r>
        <w:t xml:space="preserve">&lt;!--&lt;!DOCTYPE html&gt;--&gt;&lt;html lang="en"&gt;</w:t>
      </w:r>
    </w:p>
    <w:p>
      <w:pPr>
        <w:numPr>
          <w:ilvl w:val="0"/>
          <w:numId w:val="1001"/>
        </w:numPr>
        <w:pStyle w:val="Compact"/>
      </w:pPr>
      <w:r>
        <w:rPr>
          <w:bCs/>
          <w:b/>
        </w:rPr>
        <w:t xml:space="preserve">CSS Frameworks:</w:t>
      </w:r>
      <w:r>
        <w:t xml:space="preserve"> </w:t>
      </w:r>
      <w:r>
        <w:t xml:space="preserve">Gaining proficiency in Bootstrap and Tailwind CSS to accelerate development processes.</w:t>
      </w:r>
    </w:p>
    <w:p>
      <w:pPr>
        <w:pStyle w:val="FirstParagraph"/>
      </w:pPr>
      <w:r>
        <w:t xml:space="preserve">&lt;!--&lt;!DOCTYPE html&gt;--&gt;&lt;html lang="en"&gt;</w:t>
      </w:r>
    </w:p>
    <w:bookmarkEnd w:id="23"/>
    <w:bookmarkStart w:id="24" w:name="challenges-and-solutions"/>
    <w:p>
      <w:pPr>
        <w:pStyle w:val="Heading2"/>
      </w:pPr>
      <w:r>
        <w:t xml:space="preserve">Challenges and Solutions</w:t>
      </w:r>
    </w:p>
    <w:p>
      <w:pPr>
        <w:pStyle w:val="FirstParagraph"/>
      </w:pPr>
      <w:r>
        <w:t xml:space="preserve">Navigating the role of a</w:t>
      </w:r>
      <w:r>
        <w:t xml:space="preserve"> </w:t>
      </w:r>
      <w:r>
        <w:rPr>
          <w:bCs/>
          <w:b/>
        </w:rPr>
        <w:t xml:space="preserve">Web Designer</w:t>
      </w:r>
      <w:r>
        <w:rPr>
          <w:iCs/>
          <w:i/>
        </w:rPr>
        <w:t xml:space="preserve">/internship_report_12345.pdf</w:t>
      </w:r>
    </w:p>
    <w:p>
      <w:pPr>
        <w:pStyle w:val="BodyText"/>
      </w:pPr>
      <w:r>
        <w:t xml:space="preserve">&lt;/html&gt; in an international setting presented specific challenges. One major hurdle was understanding local compliance standards, such as the GDPR (General Data Protection Regulation), which is strictly enforced in</w:t>
      </w:r>
      <w:r>
        <w:t xml:space="preserve"> </w:t>
      </w:r>
      <w:r>
        <w:rPr>
          <w:bCs/>
          <w:b/>
        </w:rPr>
        <w:t xml:space="preserve">Spain Barcelona</w:t>
      </w:r>
      <w:r>
        <w:t xml:space="preserve">. As a</w:t>
      </w:r>
      <w:r>
        <w:t xml:space="preserve"> </w:t>
      </w:r>
      <w:r>
        <w:rPr>
          <w:bCs/>
          <w:b/>
        </w:rPr>
        <w:t xml:space="preserve">Web Designer</w:t>
      </w:r>
      <w:r>
        <w:t xml:space="preserve">, I had to ensure that cookie banners, privacy policies, and data collection forms were not only legally compliant but also integrated aesthetically into the user journey without disrupting the experience.</w:t>
      </w:r>
    </w:p>
    <w:p>
      <w:pPr>
        <w:pStyle w:val="BodyText"/>
      </w:pPr>
      <w:r>
        <w:t xml:space="preserve">Another challenge was adapting designs for a multilingual audience. Websites targeting users in</w:t>
      </w:r>
      <w:r>
        <w:t xml:space="preserve"> </w:t>
      </w:r>
      <w:r>
        <w:rPr>
          <w:bCs/>
          <w:b/>
        </w:rPr>
        <w:t xml:space="preserve">Spain Barcelona</w:t>
      </w:r>
      <w:r>
        <w:t xml:space="preserve"> </w:t>
      </w:r>
      <w:r>
        <w:t xml:space="preserve">often need to support both Spanish and Catalan, and sometimes English for tourists. This required flexible design systems that could accommodate varying text lengths without breaking layout integrity, a critical skill for any global-facing</w:t>
      </w:r>
      <w:r>
        <w:t xml:space="preserve"> </w:t>
      </w:r>
      <w:r>
        <w:rPr>
          <w:bCs/>
          <w:b/>
        </w:rPr>
        <w:t xml:space="preserve">Web Designer</w:t>
      </w:r>
      <w:r>
        <w:t xml:space="preserve">.</w:t>
      </w:r>
    </w:p>
    <w:p>
      <w:pPr>
        <w:pStyle w:val="BodyText"/>
      </w:pPr>
      <w:r>
        <w:t xml:space="preserve">&lt;!--&lt;!DOCTYPE html&gt;--&gt;&lt;html lang="en"&gt;</w:t>
      </w:r>
    </w:p>
    <w:bookmarkEnd w:id="24"/>
    <w:bookmarkStart w:id="25" w:name="conclusion-and-future-outlook"/>
    <w:p>
      <w:pPr>
        <w:pStyle w:val="Heading2"/>
      </w:pPr>
      <w:r>
        <w:t xml:space="preserve">Conclusion and Future Outlook</w:t>
      </w:r>
    </w:p>
    <w:p>
      <w:pPr>
        <w:pStyle w:val="FirstParagraph"/>
      </w:pPr>
      <w:r>
        <w:t xml:space="preserve">In conclusion, my internship as a</w:t>
      </w:r>
      <w:r>
        <w:t xml:space="preserve"> </w:t>
      </w:r>
      <w:r>
        <w:rPr>
          <w:bCs/>
          <w:b/>
        </w:rPr>
        <w:t xml:space="preserve">Web Designer</w:t>
      </w:r>
      <w:r>
        <w:rPr>
          <w:iCs/>
          <w:i/>
        </w:rPr>
        <w:t xml:space="preserve">/internship_report_12345.pdf</w:t>
      </w:r>
    </w:p>
    <w:p>
      <w:pPr>
        <w:pStyle w:val="BodyText"/>
      </w:pPr>
      <w:r>
        <w:t xml:space="preserve">&lt;/html&gt; in</w:t>
      </w:r>
    </w:p>
    <w:p>
      <w:pPr>
        <w:pStyle w:val="BodyText"/>
      </w:pPr>
      <w:r>
        <w:t xml:space="preserve">Spain Barcelona</w:t>
      </w:r>
      <w:r>
        <w:rPr>
          <w:iCs/>
          <w:i/>
        </w:rPr>
        <w:t xml:space="preserve">/internship_report_12345.pdf</w:t>
      </w:r>
    </w:p>
    <w:p>
      <w:pPr>
        <w:pStyle w:val="BodyText"/>
      </w:pPr>
      <w:r>
        <w:t xml:space="preserve">&lt;/html&gt; was an invaluable professional milestone. It allowed me to merge creative passion with technical precision while immersing myself in the dynamic culture of one of Europe’s most exciting cities. The experience has equipped me with the necessary skills to contribute effectively to digital teams, whether local or international.</w:t>
      </w:r>
    </w:p>
    <w:p>
      <w:pPr>
        <w:pStyle w:val="BodyText"/>
      </w:pPr>
      <w:r>
        <w:t xml:space="preserve">&lt;!--&lt;!DOCTYPE html&gt;--&gt;&lt;html lang="en"&gt;</w:t>
      </w:r>
    </w:p>
    <w:p>
      <w:pPr>
        <w:pStyle w:val="BodyText"/>
      </w:pPr>
      <w:r>
        <w:t xml:space="preserve">The insights gained from working in the</w:t>
      </w:r>
    </w:p>
    <w:p>
      <w:pPr>
        <w:pStyle w:val="BodyText"/>
      </w:pPr>
      <w:r>
        <w:t xml:space="preserve">Spain Barcelona</w:t>
      </w:r>
      <w:r>
        <w:rPr>
          <w:iCs/>
          <w:i/>
        </w:rPr>
        <w:t xml:space="preserve">/internship_report_12345.pdf</w:t>
      </w:r>
    </w:p>
    <w:p>
      <w:pPr>
        <w:pStyle w:val="BodyText"/>
      </w:pPr>
      <w:r>
        <w:t xml:space="preserve">&lt;/html&gt; market have broadened my understanding of global design trends. I am now better prepared to handle complex projects that require sensitivity to cultural nuances and legal requirements. As I move forward in my career as a</w:t>
      </w:r>
    </w:p>
    <w:p>
      <w:pPr>
        <w:pStyle w:val="BodyText"/>
      </w:pPr>
      <w:r>
        <w:t xml:space="preserve">Web Designer</w:t>
      </w:r>
      <w:r>
        <w:rPr>
          <w:iCs/>
          <w:i/>
        </w:rPr>
        <w:t xml:space="preserve">/internship_report_12345.pdf</w:t>
      </w:r>
    </w:p>
    <w:p>
      <w:pPr>
        <w:pStyle w:val="BodyText"/>
      </w:pPr>
      <w:r>
        <w:t xml:space="preserve">&lt;/html&gt;, I carry with me the creativity inspired by this city and the rigorous technical foundation built through these challenging yet rewarding months.</w:t>
      </w:r>
    </w:p>
    <w:p>
      <w:pPr>
        <w:pStyle w:val="BodyText"/>
      </w:pPr>
      <w:r>
        <w:t xml:space="preserve">&lt;!--&lt;!DOCTYPE html&gt;--&gt;&lt;html lang="en"&gt;</w:t>
      </w:r>
    </w:p>
    <w:bookmarkEnd w:id="25"/>
    <w:bookmarkStart w:id="26" w:name="references"/>
    <w:p>
      <w:pPr>
        <w:pStyle w:val="Heading2"/>
      </w:pPr>
      <w:r>
        <w:t xml:space="preserve">References</w:t>
      </w:r>
    </w:p>
    <w:p>
      <w:pPr>
        <w:pStyle w:val="FirstParagraph"/>
      </w:pPr>
      <w:r>
        <w:t xml:space="preserve">&lt;!--&lt;!DOCTYPE html&gt;--&gt;&lt;html lang="en"&gt;</w:t>
      </w:r>
    </w:p>
    <w:p>
      <w:pPr>
        <w:numPr>
          <w:ilvl w:val="0"/>
          <w:numId w:val="1002"/>
        </w:numPr>
        <w:pStyle w:val="Compact"/>
      </w:pPr>
      <w:r>
        <w:t xml:space="preserve">Nova Digital Solutions Internal Design Guidelines.</w:t>
      </w:r>
    </w:p>
    <w:p>
      <w:pPr>
        <w:numPr>
          <w:ilvl w:val="0"/>
          <w:numId w:val="1002"/>
        </w:numPr>
        <w:pStyle w:val="Compact"/>
      </w:pPr>
      <w:r>
        <w:t xml:space="preserve">GDPR Compliance Checklist for EU Digital Services.</w:t>
      </w:r>
    </w:p>
    <w:p>
      <w:pPr>
        <w:numPr>
          <w:ilvl w:val="0"/>
          <w:numId w:val="1002"/>
        </w:numPr>
        <w:pStyle w:val="Compact"/>
      </w:pPr>
      <w:r>
        <w:t xml:space="preserve">Figma Documentation and Community Resources.</w:t>
      </w:r>
    </w:p>
    <w:p>
      <w:pPr>
        <w:pStyle w:val="FirstParagraph"/>
      </w:pPr>
      <w:r>
        <w:t xml:space="preserve">&lt;/html&gt;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dc:title>
  <dc:creator/>
  <dc:language>en</dc:language>
  <cp:keywords/>
  <dcterms:created xsi:type="dcterms:W3CDTF">2026-07-29T14:40:48Z</dcterms:created>
  <dcterms:modified xsi:type="dcterms:W3CDTF">2026-07-29T14:40:48Z</dcterms:modified>
</cp:coreProperties>
</file>

<file path=docProps/custom.xml><?xml version="1.0" encoding="utf-8"?>
<Properties xmlns="http://schemas.openxmlformats.org/officeDocument/2006/custom-properties" xmlns:vt="http://schemas.openxmlformats.org/officeDocument/2006/docPropsVTypes"/>
</file>