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bookmarkStart w:id="29" w:name="final-internship-report-web-designer"/>
    <w:p>
      <w:pPr>
        <w:pStyle w:val="Heading1"/>
      </w:pPr>
      <w:r>
        <w:t xml:space="preserve">Final Internship Report: Web Designer</w:t>
      </w:r>
    </w:p>
    <w:p>
      <w:pPr>
        <w:pStyle w:val="FirstParagraph"/>
      </w:pPr>
      <w:r>
        <w:rPr>
          <w:bCs/>
          <w:b/>
        </w:rPr>
        <w:t xml:space="preserve">Name:</w:t>
      </w:r>
      <w:r>
        <w:t xml:space="preserve"> </w:t>
      </w:r>
      <w:r>
        <w:t xml:space="preserve">[Intern Name]</w:t>
      </w:r>
      <w:r>
        <w:br/>
      </w:r>
      <w:r>
        <w:rPr>
          <w:bCs/>
          <w:b/>
        </w:rPr>
        <w:t xml:space="preserve">Date:</w:t>
      </w:r>
      <w:r>
        <w:t xml:space="preserve">[Current Date]</w:t>
      </w:r>
      <w:r>
        <w:br/>
      </w:r>
    </w:p>
    <w:p>
      <w:r>
        <w:pict>
          <v:rect style="width:0;height:1.5pt" o:hralign="center" o:hrstd="t" o:hr="t"/>
        </w:pict>
      </w:r>
    </w:p>
    <w:p>
      <w:r>
        <w:pict>
          <v:rect style="width:0;height:1.5pt" o:hralign="center" o:hrstd="t" o:hr="t"/>
        </w:pict>
      </w:r>
    </w:p>
    <w:p>
      <w:pPr>
        <w:pStyle w:val="FirstParagraph"/>
      </w:pPr>
      <w:r>
        <w:t xml:space="preserve">The purpose of this document is to provide a comprehensive overview and detailed analysis of my professional internship experience as a</w:t>
      </w:r>
    </w:p>
    <w:p>
      <w:pPr>
        <w:pStyle w:val="BodyText"/>
      </w:pPr>
      <w:r>
        <w:t xml:space="preserve">Web Designer. This report specifically focuses on the unique cultural, technical, and business dynamics encountered while working in the vibrant metropolitan hub of</w:t>
      </w:r>
      <w:r>
        <w:t xml:space="preserve"> </w:t>
      </w:r>
      <w:r>
        <w:rPr>
          <w:bCs/>
          <w:b/>
        </w:rPr>
        <w:t xml:space="preserve">Spain Madrid</w:t>
      </w:r>
      <w:r>
        <w:t xml:space="preserve">. The intersection of creative design principles with the specific demands of the Spanish market has provided invaluable insights into modern web development practices.</w:t>
      </w:r>
    </w:p>
    <w:bookmarkStart w:id="20" w:name="introduction"/>
    <w:p>
      <w:pPr>
        <w:pStyle w:val="Heading2"/>
      </w:pPr>
      <w:r>
        <w:t xml:space="preserve">1. Introduction</w:t>
      </w:r>
    </w:p>
    <w:p>
      <w:pPr>
        <w:pStyle w:val="FirstParagraph"/>
      </w:pPr>
      <w:r>
        <w:t xml:space="preserve">The internship was conducted over a period of three months at a leading digital agency located in the heart of</w:t>
      </w:r>
      <w:r>
        <w:t xml:space="preserve"> </w:t>
      </w:r>
      <w:r>
        <w:rPr>
          <w:bCs/>
          <w:b/>
        </w:rPr>
        <w:t xml:space="preserve">Spain Madrid</w:t>
      </w:r>
      <w:r>
        <w:t xml:space="preserve">. The primary objective was to apply academic knowledge in User Experience (UX) and User Interface (UI) design to real-world projects. Working as a</w:t>
      </w:r>
      <w:r>
        <w:t xml:space="preserve"> </w:t>
      </w:r>
      <w:r>
        <w:rPr>
          <w:bCs/>
          <w:b/>
        </w:rPr>
        <w:t xml:space="preserve">Web Designer</w:t>
      </w:r>
      <w:r>
        <w:t xml:space="preserve"> </w:t>
      </w:r>
      <w:r>
        <w:t xml:space="preserve">in this competitive market offered an opportunity to understand how local consumer behavior influences digital aesthetics and functionality.</w:t>
      </w:r>
    </w:p>
    <w:p>
      <w:pPr>
        <w:pStyle w:val="BodyText"/>
      </w:pPr>
      <w:r>
        <w:t xml:space="preserve">Spain Madrid, being a major economic and technological center in Southern Europe, presents a unique ecosystem where traditional business values meet cutting-edge digital innovation.</w:t>
      </w:r>
    </w:p>
    <w:bookmarkEnd w:id="20"/>
    <w:bookmarkStart w:id="21" w:name="Xbd9e838ee853e930355d2e4e6adad6221cacca4"/>
    <w:p>
      <w:pPr>
        <w:pStyle w:val="Heading2"/>
      </w:pPr>
      <w:r>
        <w:t xml:space="preserve">2. Professional Objectives and Responsibilities</w:t>
      </w:r>
    </w:p>
    <w:p>
      <w:pPr>
        <w:pStyle w:val="FirstParagraph"/>
      </w:pPr>
      <w:r>
        <w:t xml:space="preserve">The core role of the intern as a</w:t>
      </w:r>
      <w:r>
        <w:t xml:space="preserve"> </w:t>
      </w:r>
      <w:r>
        <w:rPr>
          <w:bCs/>
          <w:b/>
        </w:rPr>
        <w:t xml:space="preserve">Web Designer</w:t>
      </w:r>
      <w:r>
        <w:t xml:space="preserve"> </w:t>
      </w:r>
      <w:r>
        <w:t xml:space="preserve">involved collaborating with senior developers, UX researchers, and marketing teams to create responsive websites for clients ranging from local startups to established corporate entities based in</w:t>
      </w:r>
    </w:p>
    <w:p>
      <w:pPr>
        <w:pStyle w:val="BodyText"/>
      </w:pPr>
      <w:r>
        <w:t xml:space="preserve">Spain Madrid. The key responsibilities included:</w:t>
      </w:r>
    </w:p>
    <w:p>
      <w:pPr>
        <w:numPr>
          <w:ilvl w:val="0"/>
          <w:numId w:val="1001"/>
        </w:numPr>
        <w:pStyle w:val="Compact"/>
      </w:pPr>
      <w:r>
        <w:rPr>
          <w:bCs/>
          <w:b/>
        </w:rPr>
        <w:t xml:space="preserve">User Interface Design:</w:t>
      </w:r>
    </w:p>
    <w:p>
      <w:pPr>
        <w:pStyle w:val="FirstParagraph"/>
      </w:pPr>
      <w:r>
        <w:t xml:space="preserve">The internship program in</w:t>
      </w:r>
    </w:p>
    <w:p>
      <w:pPr>
        <w:pStyle w:val="BodyText"/>
      </w:pPr>
      <w:r>
        <w:t xml:space="preserve">Spain Madrid required strict adherence to accessibility standards (WCAG) to ensure inclusivity, a priority for public sector clients in the region. Additionally, knowledge of Spanish language nuances and cultural symbolism was essential when designing interfaces for local audiences. Understanding the visual preferences of users in</w:t>
      </w:r>
    </w:p>
    <w:p>
      <w:pPr>
        <w:pStyle w:val="BodyText"/>
      </w:pPr>
      <w:r>
        <w:t xml:space="preserve">Spain Madrid helped tailor designs that resonated more effectively with the target demographic.</w:t>
      </w:r>
    </w:p>
    <w:bookmarkEnd w:id="21"/>
    <w:bookmarkStart w:id="25" w:name="Xda0a5de8e2738f9e81a99c5d18b0d5db8119831"/>
    <w:p>
      <w:pPr>
        <w:pStyle w:val="Heading2"/>
      </w:pPr>
      <w:r>
        <w:t xml:space="preserve">3. Technical Skills and Methodologies Acquired</w:t>
      </w:r>
    </w:p>
    <w:p>
      <w:pPr>
        <w:pStyle w:val="FirstParagraph"/>
      </w:pPr>
      <w:r>
        <w:t xml:space="preserve">During this period, I significantly enhanced my technical proficiency in HTML5, CSS3, JavaScript frameworks like React.js, and PHP for backend integration. Working as a</w:t>
      </w:r>
      <w:r>
        <w:t xml:space="preserve"> </w:t>
      </w:r>
      <w:r>
        <w:rPr>
          <w:bCs/>
          <w:b/>
        </w:rPr>
        <w:t xml:space="preserve">Web Designer</w:t>
      </w:r>
      <w:r>
        <w:t xml:space="preserve"> </w:t>
      </w:r>
      <w:r>
        <w:t xml:space="preserve">is not just about aesthetics; it requires robust technical implementation. In the context of</w:t>
      </w:r>
    </w:p>
    <w:p>
      <w:pPr>
        <w:pStyle w:val="BodyText"/>
      </w:pPr>
      <w:r>
        <w:t xml:space="preserve">Spain Madrid, where mobile usage is exceptionally high due to urban lifestyle patterns, mastering responsive design was critical.</w:t>
      </w:r>
    </w:p>
    <w:bookmarkStart w:id="22" w:name="X4765f4feba2d931966145905d7cb28a852bc8f7"/>
    <w:p>
      <w:pPr>
        <w:pStyle w:val="Heading3"/>
      </w:pPr>
      <w:r>
        <w:t xml:space="preserve">A. Responsive Design and Mobile Optimization</w:t>
      </w:r>
    </w:p>
    <w:p>
      <w:pPr>
        <w:pStyle w:val="FirstParagraph"/>
      </w:pPr>
      <w:r>
        <w:t xml:space="preserve">The majority of web traffic in</w:t>
      </w:r>
    </w:p>
    <w:p>
      <w:pPr>
        <w:pStyle w:val="BodyText"/>
      </w:pPr>
      <w:r>
        <w:t xml:space="preserve">Spain Madrid originates from mobile devices. Therefore, the internship focused heavily on "mobile-first" design strategies. I learned to optimize images for faster loading times and ensure smooth navigation across various screen sizes without compromising visual integrity.</w:t>
      </w:r>
    </w:p>
    <w:bookmarkEnd w:id="22"/>
    <w:bookmarkStart w:id="23" w:name="b.-seo-best-practices"/>
    <w:p>
      <w:pPr>
        <w:pStyle w:val="Heading3"/>
      </w:pPr>
      <w:r>
        <w:t xml:space="preserve">B. SEO Best Practices</w:t>
      </w:r>
    </w:p>
    <w:p>
      <w:pPr>
        <w:pStyle w:val="FirstParagraph"/>
      </w:pPr>
      <w:r>
        <w:t xml:space="preserve">Collaborating with SEO specialists taught me how design decisions impact search engine rankings. In</w:t>
      </w:r>
    </w:p>
    <w:p>
      <w:pPr>
        <w:pStyle w:val="BodyText"/>
      </w:pPr>
      <w:r>
        <w:t xml:space="preserve">Spain Madrid, where competition for digital visibility is fierce, structural clarity and semantic HTML usage are vital. As a</w:t>
      </w:r>
      <w:r>
        <w:t xml:space="preserve"> </w:t>
      </w:r>
      <w:r>
        <w:rPr>
          <w:bCs/>
          <w:b/>
        </w:rPr>
        <w:t xml:space="preserve">Web Designer</w:t>
      </w:r>
      <w:r>
        <w:t xml:space="preserve">, I learned to balance creative freedom with technical constraints that facilitate better crawlability by search engines.</w:t>
      </w:r>
    </w:p>
    <w:bookmarkEnd w:id="23"/>
    <w:bookmarkStart w:id="24" w:name="c.-collaboration-tools"/>
    <w:p>
      <w:pPr>
        <w:pStyle w:val="Heading3"/>
      </w:pPr>
      <w:r>
        <w:t xml:space="preserve">C. Collaboration Tools</w:t>
      </w:r>
    </w:p>
    <w:p>
      <w:pPr>
        <w:pStyle w:val="FirstParagraph"/>
      </w:pPr>
      <w:r>
        <w:t xml:space="preserve">Effective communication is key in any design team. I utilized Jira for task management and Slack for daily communications. The fast-paced environment of</w:t>
      </w:r>
    </w:p>
    <w:p>
      <w:pPr>
        <w:pStyle w:val="BodyText"/>
      </w:pPr>
      <w:r>
        <w:t xml:space="preserve">Spain Madrid’s tech sector required rapid iteration and agile methodologies, which I adopted seamlessly throughout the internship.</w:t>
      </w:r>
    </w:p>
    <w:bookmarkEnd w:id="24"/>
    <w:bookmarkEnd w:id="25"/>
    <w:bookmarkStart w:id="26" w:name="cultural-integration-in-design"/>
    <w:p>
      <w:pPr>
        <w:pStyle w:val="Heading2"/>
      </w:pPr>
      <w:r>
        <w:t xml:space="preserve">4. Cultural Integration in Design</w:t>
      </w:r>
    </w:p>
    <w:p>
      <w:pPr>
        <w:pStyle w:val="FirstParagraph"/>
      </w:pPr>
      <w:r>
        <w:t xml:space="preserve">One of the most distinctive aspects of this experience was understanding how culture influences design in</w:t>
      </w:r>
      <w:r>
        <w:t xml:space="preserve"> </w:t>
      </w:r>
      <w:r>
        <w:rPr>
          <w:bCs/>
          <w:b/>
        </w:rPr>
        <w:t xml:space="preserve">Spain Madrid</w:t>
      </w:r>
      <w:r>
        <w:t xml:space="preserve">. Spanish users tend to prefer vibrant colors, clear typography, and emotionally engaging content. Unlike some Northern European markets that favor minimalism, the market in</w:t>
      </w:r>
      <w:r>
        <w:t xml:space="preserve"> </w:t>
      </w:r>
      <w:r>
        <w:rPr>
          <w:bCs/>
          <w:b/>
        </w:rPr>
        <w:t xml:space="preserve">Spain Madrid</w:t>
      </w:r>
      <w:r>
        <w:t xml:space="preserve"> </w:t>
      </w:r>
      <w:r>
        <w:t xml:space="preserve">often responds well to warm tones and detailed visual storytelling.</w:t>
      </w:r>
    </w:p>
    <w:p>
      <w:pPr>
        <w:pStyle w:val="BodyText"/>
      </w:pPr>
      <w:r>
        <w:t xml:space="preserve">This cultural insight was crucial when redesigning a local e-commerce platform. By incorporating elements that reflected local festivals and community values, we saw a measurable increase in user engagement. This experience highlighted that being a successful</w:t>
      </w:r>
      <w:r>
        <w:t xml:space="preserve"> </w:t>
      </w:r>
      <w:r>
        <w:rPr>
          <w:bCs/>
          <w:b/>
        </w:rPr>
        <w:t xml:space="preserve">Web Designer</w:t>
      </w:r>
      <w:r>
        <w:t xml:space="preserve"> </w:t>
      </w:r>
      <w:r>
        <w:t xml:space="preserve">requires empathy for the end-user’s cultural context, especially in diverse hubs like</w:t>
      </w:r>
    </w:p>
    <w:p>
      <w:pPr>
        <w:pStyle w:val="BodyText"/>
      </w:pPr>
      <w:r>
        <w:t xml:space="preserve">Spain Madrid.</w:t>
      </w:r>
    </w:p>
    <w:bookmarkEnd w:id="26"/>
    <w:bookmarkStart w:id="27" w:name="challenges-encountered-and-solutions"/>
    <w:p>
      <w:pPr>
        <w:pStyle w:val="Heading2"/>
      </w:pPr>
      <w:r>
        <w:t xml:space="preserve">5. Challenges Encountered and Solutions</w:t>
      </w:r>
    </w:p>
    <w:p>
      <w:pPr>
        <w:pStyle w:val="FirstParagraph"/>
      </w:pPr>
      <w:r>
        <w:t xml:space="preserve">The internship was not without its challenges. One significant hurdle was bridging the gap between design aspirations and technical feasibility within tight deadlines common in</w:t>
      </w:r>
      <w:r>
        <w:t xml:space="preserve"> </w:t>
      </w:r>
      <w:r>
        <w:rPr>
          <w:bCs/>
          <w:b/>
        </w:rPr>
        <w:t xml:space="preserve">Spain Madrid</w:t>
      </w:r>
      <w:r>
        <w:t xml:space="preserve">’s startup scene. Initially, some of my high-fidelity designs were too complex to implement efficiently using standard CSS frameworks.</w:t>
      </w:r>
    </w:p>
    <w:p>
      <w:pPr>
        <w:pStyle w:val="BodyText"/>
      </w:pPr>
      <w:r>
        <w:t xml:space="preserve">To overcome this, I engaged in regular feedback sessions with developers. This collaborative approach allowed us to simplify animations and layouts without losing the core visual appeal. It taught me that a</w:t>
      </w:r>
      <w:r>
        <w:t xml:space="preserve"> </w:t>
      </w:r>
      <w:r>
        <w:rPr>
          <w:bCs/>
          <w:b/>
        </w:rPr>
        <w:t xml:space="preserve">Web Designer</w:t>
      </w:r>
      <w:r>
        <w:t xml:space="preserve"> </w:t>
      </w:r>
      <w:r>
        <w:t xml:space="preserve">must be pragmatic and adaptable. Furthermore, language barriers were initially present when dealing with legacy code written in mixed English-Spanish comments, but this improved rapidly through daily interaction with local colleagues.</w:t>
      </w:r>
    </w:p>
    <w:bookmarkEnd w:id="27"/>
    <w:bookmarkStart w:id="28" w:name="conclusion-and-future-prospects"/>
    <w:p>
      <w:pPr>
        <w:pStyle w:val="Heading2"/>
      </w:pPr>
      <w:r>
        <w:t xml:space="preserve">6. Conclusion and Future Prospects</w:t>
      </w:r>
    </w:p>
    <w:p>
      <w:pPr>
        <w:pStyle w:val="FirstParagraph"/>
      </w:pPr>
      <w:r>
        <w:t xml:space="preserve">In conclusion, my internship as a</w:t>
      </w:r>
      <w:r>
        <w:t xml:space="preserve"> </w:t>
      </w:r>
      <w:r>
        <w:rPr>
          <w:bCs/>
          <w:b/>
        </w:rPr>
        <w:t xml:space="preserve">Web Designer</w:t>
      </w:r>
      <w:r>
        <w:t xml:space="preserve"> </w:t>
      </w:r>
      <w:r>
        <w:t xml:space="preserve">in</w:t>
      </w:r>
      <w:r>
        <w:t xml:space="preserve"> </w:t>
      </w:r>
      <w:r>
        <w:rPr>
          <w:bCs/>
          <w:b/>
        </w:rPr>
        <w:t xml:space="preserve">Spain Madrid has been an immensely rewarding experience that has shaped both my technical skills and professional mindset. The dynamic environment of</w:t>
      </w:r>
      <w:r>
        <w:rPr>
          <w:bCs/>
          <w:b/>
        </w:rPr>
        <w:t xml:space="preserve"> </w:t>
      </w:r>
      <w:r>
        <w:rPr>
          <w:bCs/>
          <w:b/>
          <w:bCs/>
          <w:b/>
        </w:rPr>
        <w:t xml:space="preserve">Spain Madrid</w:t>
      </w:r>
    </w:p>
    <w:p>
      <w:pPr>
        <w:pStyle w:val="BodyText"/>
      </w:pPr>
      <w:r>
        <w:t xml:space="preserve">I leave this internship with a deep appreciation for the synergy between creative design and user-centric functionality. I am confident that the experiences gained here will serve as a strong foundation for my future career. The insights into the</w:t>
      </w:r>
      <w:r>
        <w:t xml:space="preserve"> </w:t>
      </w:r>
      <w:r>
        <w:rPr>
          <w:bCs/>
          <w:b/>
        </w:rPr>
        <w:t xml:space="preserve">Spain Madrid</w:t>
      </w:r>
      <w:r>
        <w:t xml:space="preserve"> </w:t>
      </w:r>
      <w:r>
        <w:t xml:space="preserve">market, combined with my enhanced design capabilities, position me well to contribute effectively to future web projects. This report serves not only as a summary of tasks completed but also as a testament to personal and professional growth achieved during this pivotal period.</w:t>
      </w:r>
    </w:p>
    <w:p>
      <w:pPr>
        <w:pStyle w:val="BodyText"/>
      </w:pPr>
      <w:r>
        <w:t xml:space="preserve">The synergy between creativity and technical execution remains the cornerstone of successful web design. As I move forward, I aim to continue refining my skills in accessibility and inclusive design, ensuring that digital spaces are welcoming for all users, regardless of their location or ability. The spirit of innovation observed in</w:t>
      </w:r>
      <w:r>
        <w:t xml:space="preserve"> </w:t>
      </w:r>
      <w:r>
        <w:rPr>
          <w:bCs/>
          <w:b/>
        </w:rPr>
        <w:t xml:space="preserve">Spain Madrid</w:t>
      </w:r>
      <w:r>
        <w:t xml:space="preserve"> </w:t>
      </w:r>
      <w:r>
        <w:t xml:space="preserve">has inspired me to pursue excellence in every pixel and line of code.</w:t>
      </w:r>
    </w:p>
    <w:p>
      <w:r>
        <w:pict>
          <v:rect style="width:0;height:1.5pt" o:hralign="center" o:hrstd="t" o:hr="t"/>
        </w:pict>
      </w:r>
    </w:p>
    <w:p>
      <w:pPr>
        <w:pStyle w:val="FirstParagraph"/>
      </w:pPr>
      <w:r>
        <w:t xml:space="preserve">This report was compiled by [Intern Name] on behalf of the internship program focusing on</w:t>
      </w:r>
    </w:p>
    <w:p>
      <w:pPr>
        <w:pStyle w:val="BodyText"/>
      </w:pPr>
      <w:r>
        <w:t xml:space="preserve">Web Designer roles within the context of</w:t>
      </w:r>
    </w:p>
    <w:p>
      <w:pPr>
        <w:pStyle w:val="BodyText"/>
      </w:pPr>
      <w:r>
        <w:t xml:space="preserve">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Spain Madrid</dc:title>
  <dc:creator/>
  <dc:language>en</dc:language>
  <cp:keywords/>
  <dcterms:created xsi:type="dcterms:W3CDTF">2026-07-29T12:17:23Z</dcterms:created>
  <dcterms:modified xsi:type="dcterms:W3CDTF">2026-07-29T12:17:23Z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