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Web</w:t>
      </w:r>
      <w:r>
        <w:t xml:space="preserve"> </w:t>
      </w:r>
      <w:r>
        <w:t xml:space="preserve">Designer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internship-report"/>
    <w:p>
      <w:pPr>
        <w:pStyle w:val="Heading1"/>
      </w:pPr>
      <w:r>
        <w:t xml:space="preserve">Internship Report</w:t>
      </w:r>
    </w:p>
    <w:p>
      <w:pPr>
        <w:pStyle w:val="FirstParagraph"/>
      </w:pPr>
      <w:r>
        <w:rPr>
          <w:bCs/>
          <w:b/>
        </w:rPr>
        <w:t xml:space="preserve">Candidate Name:</w:t>
      </w:r>
      <w:r>
        <w:t xml:space="preserve"> </w:t>
      </w:r>
      <w:r>
        <w:t xml:space="preserve">Alex J. Sterling</w:t>
      </w:r>
      <w:r>
        <w:br/>
      </w:r>
      <w:r>
        <w:rPr>
          <w:bCs/>
          <w:b/>
        </w:rPr>
        <w:t xml:space="preserve">Date:</w:t>
      </w:r>
      <w:r>
        <w:t xml:space="preserve"> </w:t>
      </w:r>
      <w:r>
        <w:t xml:space="preserve">October 24, 2023</w:t>
      </w:r>
      <w:r>
        <w:br/>
      </w:r>
    </w:p>
    <w:bookmarkEnd w:id="20"/>
    <w:bookmarkStart w:id="21" w:name="i.-executive-summary-and-introduction"/>
    <w:p>
      <w:pPr>
        <w:pStyle w:val="Heading2"/>
      </w:pPr>
      <w:r>
        <w:t xml:space="preserve">I. Executive Summary and Introduction</w:t>
      </w:r>
    </w:p>
    <w:p>
      <w:pPr>
        <w:pStyle w:val="FirstParagraph"/>
      </w:pPr>
      <w:r>
        <w:t xml:space="preserve">This document serves as the comprehensive Internship Report detailing my professional experiences, technical acquisitions, and strategic observations during a six-month tenure as a Web Designer intern in the bustling metropolitan hub of United States New York City. The primary objective of this report is to analyze how the unique cultural and professional dynamics of United States New York City influenced my development as a creative professional within the digital design sector. By examining specific projects, collaborative workflows, and industry standards adhered to in this competitive market, this report aims to provide a thorough reflection on bridging academic theory with practical application.</w:t>
      </w:r>
    </w:p>
    <w:p>
      <w:pPr>
        <w:pStyle w:val="BodyText"/>
      </w:pPr>
      <w:r>
        <w:t xml:space="preserve">The role of a Web Designer has evolved significantly in recent years, shifting from mere aesthetic composition to holistic user experience (UX) optimization. This internship provided an immersive environment where I was expected not only to produce visually compelling layouts but also to understand the underlying code structures and business logic driving digital presence. Operating within United States New York City, an epicenter for media, finance, and technology in the United States, offered a distinct advantage. The pace of innovation here is relentless, requiring interns and junior designers alike to adapt quickly to emerging trends such as responsive design frameworks, accessibility standards (WCAG), and dynamic content management systems.</w:t>
      </w:r>
    </w:p>
    <w:bookmarkEnd w:id="21"/>
    <w:bookmarkStart w:id="23" w:name="Xe9ba4a0e8fc0f0a65eac56728dbcb0280c0cbdd"/>
    <w:p>
      <w:pPr>
        <w:pStyle w:val="Heading2"/>
      </w:pPr>
      <w:r>
        <w:t xml:space="preserve">II. Professional Responsibilities and Daily Operations</w:t>
      </w:r>
    </w:p>
    <w:p>
      <w:pPr>
        <w:pStyle w:val="FirstParagraph"/>
      </w:pPr>
      <w:r>
        <w:t xml:space="preserve">My daily routine as a Web Designer in United States New York City was characterized by high-intensity collaboration. The office culture reflected the fast-paced nature of the city itself, with rapid feedback loops between design teams, developers, and marketing strategists. My primary responsibilities included wireframing low-fidelity prototypes for various client websites using Figma and Adobe XD.</w:t>
      </w:r>
    </w:p>
    <w:p>
      <w:pPr>
        <w:pStyle w:val="BodyText"/>
      </w:pPr>
      <w:r>
        <w:t xml:space="preserve">One of the most critical aspects of my role involved translating complex client requirements into intuitive user interfaces. For instance, while working on a fintech startup based in Manhattan, I was tasked with redesigning their dashboard. The challenge lay in simplifying data visualization without losing crucial information integrity. This experience taught me that good design is not just about aesthetics; it is about problem-solving and clarity. Furthermore, I collaborated closely with front-end developers to ensure that the designs were feasible within current technological constraints, a synergy that is often emphasized in top-tier agencies located throughout United States New York City.</w:t>
      </w:r>
    </w:p>
    <w:bookmarkStart w:id="22" w:name="a.-technical-skill-acquisition"/>
    <w:p>
      <w:pPr>
        <w:pStyle w:val="Heading3"/>
      </w:pPr>
      <w:r>
        <w:t xml:space="preserve">A. Technical Skill Acquisition</w:t>
      </w:r>
    </w:p>
    <w:p>
      <w:pPr>
        <w:pStyle w:val="FirstParagraph"/>
      </w:pPr>
      <w:r>
        <w:t xml:space="preserve">The internship demanded proficiency in multiple design tools and platforms. I gained advanced proficiency in Adobe Creative Cloud, specifically Photoshop and Illustrator, for asset creation. Additionally, I enhanced my skills in HTML5 and CSS3 to better communicate with development teams. Understanding the limitations of web browsers was crucial when designing animations or complex layouts for mobile devices.</w:t>
      </w:r>
    </w:p>
    <w:p>
      <w:pPr>
        <w:pStyle w:val="BodyText"/>
      </w:pPr>
      <w:r>
        <w:t xml:space="preserve">In a city like United States New York City, where digital competition is fierce, speed and accuracy are paramount. I learned to utilize design systems effectively, creating reusable components that maintained brand consistency across different pages and platforms. This standardization process was vital in our workflow, allowing us to deliver projects faster while maintaining high quality.</w:t>
      </w:r>
    </w:p>
    <w:bookmarkEnd w:id="22"/>
    <w:bookmarkEnd w:id="23"/>
    <w:bookmarkStart w:id="26" w:name="iii.-key-projects-and-case-studies"/>
    <w:p>
      <w:pPr>
        <w:pStyle w:val="Heading2"/>
      </w:pPr>
      <w:r>
        <w:t xml:space="preserve">III. Key Projects and Case Studies</w:t>
      </w:r>
    </w:p>
    <w:p>
      <w:pPr>
        <w:pStyle w:val="FirstParagraph"/>
      </w:pPr>
      <w:r>
        <w:t xml:space="preserve">To illustrate the practical application of my skills, I have selected two significant projects undertaken during this internship period.</w:t>
      </w:r>
    </w:p>
    <w:bookmarkStart w:id="24" w:name="X794c58dec575e73f64729c6f926d451a1441653"/>
    <w:p>
      <w:pPr>
        <w:pStyle w:val="Heading3"/>
      </w:pPr>
      <w:r>
        <w:t xml:space="preserve">A. E-Commerce Redesign for a Sustainable Fashion Brand</w:t>
      </w:r>
    </w:p>
    <w:p>
      <w:pPr>
        <w:pStyle w:val="FirstParagraph"/>
      </w:pPr>
      <w:r>
        <w:t xml:space="preserve">The first major project involved an e-commerce platform dedicated to sustainable fashion. The goal was to create a user journey that emphasized transparency and ethics, core values of the brand. As the Web Designer, I focused heavily on mobile-first design principles. Given that approximately 70% of users in United States New York City access retail sites via smartphones, optimizing for smaller screens was non-negotiable.</w:t>
      </w:r>
    </w:p>
    <w:p>
      <w:pPr>
        <w:pStyle w:val="BodyText"/>
      </w:pPr>
      <w:r>
        <w:t xml:space="preserve">I conducted user research interviews with local consumers to understand their pain points regarding checkout processes. The resulting design featured a streamlined three-step checkout process and high-contrast imagery to enhance readability. This project highlighted the importance of data-driven design decisions over purely subjective aesthetic choices.</w:t>
      </w:r>
    </w:p>
    <w:bookmarkEnd w:id="24"/>
    <w:bookmarkStart w:id="25" w:name="X43a1a1809c2977965af7ae15a996546e3bc08b7"/>
    <w:p>
      <w:pPr>
        <w:pStyle w:val="Heading3"/>
      </w:pPr>
      <w:r>
        <w:t xml:space="preserve">B. Corporate Portal for a Financial Services Firm</w:t>
      </w:r>
    </w:p>
    <w:p>
      <w:pPr>
        <w:pStyle w:val="FirstParagraph"/>
      </w:pPr>
      <w:r>
        <w:t xml:space="preserve">The second project focused on internal communications for a financial firm located in Midtown Manhattan. The challenge here was security and accessibility. As a Web Designer, I had to ensure that the new intranet portal was compliant with ADA (Americans with Disabilities Act) standards, ensuring usability for employees with visual or motor impairments.</w:t>
      </w:r>
    </w:p>
    <w:p>
      <w:pPr>
        <w:pStyle w:val="BodyText"/>
      </w:pPr>
      <w:r>
        <w:t xml:space="preserve">This experience deepened my understanding of inclusive design practices in the corporate sector within United States New York City. It required rigorous testing and collaboration with legal teams to ensure compliance, demonstrating that web design intersects significantly with regulatory frameworks and corporate governance.</w:t>
      </w:r>
    </w:p>
    <w:bookmarkEnd w:id="25"/>
    <w:bookmarkEnd w:id="26"/>
    <w:bookmarkStart w:id="27" w:name="iv.-challenges-encountered"/>
    <w:p>
      <w:pPr>
        <w:pStyle w:val="Heading2"/>
      </w:pPr>
      <w:r>
        <w:t xml:space="preserve">IV. Challenges Encountered</w:t>
      </w:r>
    </w:p>
    <w:p>
      <w:pPr>
        <w:pStyle w:val="FirstParagraph"/>
      </w:pPr>
      <w:r>
        <w:t xml:space="preserve">Navigating the professional landscape of United States New York City presented several challenges. Firstly, the sheer volume of information and pace of work initially led to feelings of overwhelm. Managing multiple deadlines simultaneously required strict time management skills and prioritization techniques that I had not fully developed during my academic studies.</w:t>
      </w:r>
    </w:p>
    <w:p>
      <w:pPr>
        <w:pStyle w:val="BodyText"/>
      </w:pPr>
      <w:r>
        <w:t xml:space="preserve">Secondly, communication barriers sometimes arose between cross-functional teams. Developers often used technical jargon that was difficult for design-focused team members to understand immediately, and vice versa. Learning to bridge this terminology gap became an essential soft skill acquired during the internship.</w:t>
      </w:r>
    </w:p>
    <w:bookmarkEnd w:id="27"/>
    <w:bookmarkStart w:id="28" w:name="v.-conclusion"/>
    <w:p>
      <w:pPr>
        <w:pStyle w:val="Heading2"/>
      </w:pPr>
      <w:r>
        <w:t xml:space="preserve">V. Conclusion</w:t>
      </w:r>
    </w:p>
    <w:p>
      <w:pPr>
        <w:pStyle w:val="FirstParagraph"/>
      </w:pPr>
      <w:r>
        <w:t xml:space="preserve">In conclusion, this internship as a Web Designer in United States New York City has been instrumental in shaping my professional identity and technical capabilities. The unique environment of United States New York City provided a rigorous testing ground for my skills, pushing me to excel under pressure and adapt to rapidly changing industry demands.</w:t>
      </w:r>
    </w:p>
    <w:p>
      <w:pPr>
        <w:pStyle w:val="BodyText"/>
      </w:pPr>
      <w:r>
        <w:t xml:space="preserve">The experience highlighted the importance of versatility—being equally comfortable with creative tools like Adobe XD as one is with coding languages like CSS. Moreover, it emphasized the necessity of understanding user behavior within a diverse and multicultural context, which is a hallmark of living and working in United States New York City.</w:t>
      </w:r>
    </w:p>
    <w:p>
      <w:pPr>
        <w:pStyle w:val="BodyText"/>
      </w:pPr>
      <w:r>
        <w:t xml:space="preserve">I am grateful for the opportunities provided by my mentors and colleagues, who supported my growth throughout this journey. Moving forward, I intend to carry these lessons into my future career endeavors, continuing to refine my craft as a Web Designer while remaining adaptable to new technologies and design philosophies. This report serves not only as a record of past achievements but also as a roadmap for continued professional development in the dynamic field of digital design.</w:t>
      </w:r>
    </w:p>
    <w:p>
      <w:pPr>
        <w:pStyle w:val="BodyText"/>
      </w:pPr>
      <w:r>
        <w:br/>
      </w:r>
      <w:r>
        <w:br/>
      </w:r>
    </w:p>
    <w:p>
      <w:pPr>
        <w:pStyle w:val="BodyText"/>
      </w:pPr>
      <w:r>
        <w:rPr>
          <w:iCs/>
          <w:i/>
        </w:rPr>
        <w:t xml:space="preserve">End of Report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Web Designer in United States New York City</dc:title>
  <dc:creator/>
  <dc:language>en</dc:language>
  <cp:keywords/>
  <dcterms:created xsi:type="dcterms:W3CDTF">2026-07-29T17:01:29Z</dcterms:created>
  <dcterms:modified xsi:type="dcterms:W3CDTF">2026-07-29T17:01:29Z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