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p>
    <w:bookmarkStart w:id="32" w:name="internship-report"/>
    <w:p>
      <w:pPr>
        <w:pStyle w:val="Heading1"/>
      </w:pPr>
      <w:r>
        <w:t xml:space="preserve">Internship Report</w:t>
      </w:r>
    </w:p>
    <w:p>
      <w:pPr>
        <w:pStyle w:val="FirstParagraph"/>
      </w:pPr>
      <w:r>
        <w:rPr>
          <w:bCs/>
          <w:b/>
        </w:rPr>
        <w:t xml:space="preserve">Candidate:</w:t>
      </w:r>
      <w:r>
        <w:t xml:space="preserve"> </w:t>
      </w:r>
      <w:r>
        <w:t xml:space="preserve">[Student Name]</w:t>
      </w:r>
    </w:p>
    <w:p>
      <w:pPr>
        <w:pStyle w:val="BodyText"/>
      </w:pPr>
      <w:r>
        <w:rPr>
          <w:bCs/>
          <w:b/>
        </w:rPr>
        <w:t xml:space="preserve">Vocational Profile:</w:t>
      </w:r>
    </w:p>
    <w:p>
      <w:pPr>
        <w:pStyle w:val="BodyText"/>
      </w:pPr>
      <w:r>
        <w:t xml:space="preserve">, this document serves as a comprehensive record of the practical training period undertaken by the candidate. The primary objective was to integrate theoretical knowledge with practical application within an industrial setting, specifically focusing on metal fabrication and structural integrity. This report details the experiences gained, skills acquired, and professional development achieved during this critical phase of vocational education.</w:t>
      </w:r>
    </w:p>
    <w:bookmarkStart w:id="20" w:name="introduction"/>
    <w:p>
      <w:pPr>
        <w:pStyle w:val="Heading2"/>
      </w:pPr>
      <w:r>
        <w:t xml:space="preserve">1. Introduction</w:t>
      </w:r>
    </w:p>
    <w:p>
      <w:pPr>
        <w:pStyle w:val="FirstParagraph"/>
      </w:pPr>
      <w:r>
        <w:t xml:space="preserve">The internship program is a cornerstone of technical education, bridging the gap between classroom theory and real-world application. For a candidate specializing in metalworking, understanding the nuances of heat application and material behavior is essential. The location chosen for this practical experience was Argentina Córdoba, a region renowned for its robust industrial sector and significant contributions to manufacturing within Latin America. Choosing to conduct an internship in Argentina Córdoba provided unique opportunities to work with diverse materials and adapt to local industrial standards.</w:t>
      </w:r>
    </w:p>
    <w:bookmarkEnd w:id="20"/>
    <w:bookmarkStart w:id="21" w:name="objectives-of-the-internship"/>
    <w:p>
      <w:pPr>
        <w:pStyle w:val="Heading2"/>
      </w:pPr>
      <w:r>
        <w:t xml:space="preserve">2. Objectives of the Internship</w:t>
      </w:r>
    </w:p>
    <w:p>
      <w:pPr>
        <w:pStyle w:val="FirstParagraph"/>
      </w:pPr>
      <w:r>
        <w:t xml:space="preserve">The primary goal of this internship was to master the techniques associated with welding processes while ensuring compliance with safety regulations and quality control standards. Specific objectives included:</w:t>
      </w:r>
    </w:p>
    <w:p>
      <w:pPr>
        <w:numPr>
          <w:ilvl w:val="0"/>
          <w:numId w:val="1001"/>
        </w:numPr>
        <w:pStyle w:val="Compact"/>
      </w:pPr>
      <w:r>
        <w:t xml:space="preserve">To gain proficiency in various welding methods, including MIG (Metal Inert Gas), TIG (Tungsten Inert Gas), and SMAW (Shielded Metal Arc Welding).</w:t>
      </w:r>
    </w:p>
    <w:p>
      <w:pPr>
        <w:numPr>
          <w:ilvl w:val="0"/>
          <w:numId w:val="1001"/>
        </w:numPr>
        <w:pStyle w:val="Compact"/>
      </w:pPr>
      <w:r>
        <w:t xml:space="preserve">To understand the metallurgical properties of different metals commonly used in Argentine industrial applications.</w:t>
      </w:r>
    </w:p>
    <w:p>
      <w:pPr>
        <w:numPr>
          <w:ilvl w:val="0"/>
          <w:numId w:val="1001"/>
        </w:numPr>
        <w:pStyle w:val="Compact"/>
      </w:pPr>
      <w:r>
        <w:t xml:space="preserve">To develop a strong sense of workplace safety and hygiene, adhering to local labor laws in Argentina Córdoba.</w:t>
      </w:r>
    </w:p>
    <w:p>
      <w:pPr>
        <w:numPr>
          <w:ilvl w:val="0"/>
          <w:numId w:val="1001"/>
        </w:numPr>
        <w:pStyle w:val="Compact"/>
      </w:pPr>
      <w:r>
        <w:t xml:space="preserve">To enhance teamwork and communication skills within a professional industrial environment.</w:t>
      </w:r>
    </w:p>
    <w:bookmarkEnd w:id="21"/>
    <w:bookmarkStart w:id="25" w:name="description-of-tasks-and-activities"/>
    <w:p>
      <w:pPr>
        <w:pStyle w:val="Heading2"/>
      </w:pPr>
      <w:r>
        <w:t xml:space="preserve">3. Description of Tasks and Activities</w:t>
      </w:r>
    </w:p>
    <w:p>
      <w:pPr>
        <w:pStyle w:val="FirstParagraph"/>
      </w:pPr>
      <w:r>
        <w:t xml:space="preserve">The daily routine as a Welder involved a mix of preparation, execution, and inspection tasks. The internship began with an intensive orientation on safety protocols specific to the facility in Argentina Córdoba. This included proper use of personal protective equipment (PPE), such as respirators, auto-darkening helmets, and flame-resistant clothing.</w:t>
      </w:r>
    </w:p>
    <w:bookmarkStart w:id="22" w:name="preparation-and-setup"/>
    <w:p>
      <w:pPr>
        <w:pStyle w:val="Heading3"/>
      </w:pPr>
      <w:r>
        <w:t xml:space="preserve">3.1 Preparation and Setup</w:t>
      </w:r>
    </w:p>
    <w:p>
      <w:pPr>
        <w:pStyle w:val="FirstParagraph"/>
      </w:pPr>
      <w:r>
        <w:t xml:space="preserve">A significant portion of time was dedicated to surface preparation. As a Welder, it is crucial to understand that the quality of the weld is directly proportional to the cleanliness of the joint. Candidates learned how to grind surfaces, remove rust, and align metal pieces using clamps and jigs. This phase required precision and patience.</w:t>
      </w:r>
    </w:p>
    <w:bookmarkEnd w:id="22"/>
    <w:bookmarkStart w:id="23" w:name="execution-of-welding-techniques"/>
    <w:p>
      <w:pPr>
        <w:pStyle w:val="Heading3"/>
      </w:pPr>
      <w:r>
        <w:t xml:space="preserve">3.2 Execution of Welding Techniques</w:t>
      </w:r>
    </w:p>
    <w:p>
      <w:pPr>
        <w:pStyle w:val="FirstParagraph"/>
      </w:pPr>
      <w:r>
        <w:t xml:space="preserve">The core technical training involved hands-on practice with different welding machines. Initially, focus was placed on SMAW, often referred to as stick welding, due to its versatility in outdoor environments common in the broader context of Argentina Córdoba’s construction and infrastructure sectors. Subsequently, the candidate transitioned to MIG welding for faster production rates in automotive parts manufacturing and TIG welding for intricate work on stainless steel and aluminum components.</w:t>
      </w:r>
    </w:p>
    <w:bookmarkEnd w:id="23"/>
    <w:bookmarkStart w:id="24" w:name="quality-control"/>
    <w:p>
      <w:pPr>
        <w:pStyle w:val="Heading3"/>
      </w:pPr>
      <w:r>
        <w:t xml:space="preserve">3.3 Quality Control</w:t>
      </w:r>
    </w:p>
    <w:p>
      <w:pPr>
        <w:pStyle w:val="FirstParagraph"/>
      </w:pPr>
      <w:r>
        <w:t xml:space="preserve">Post-welding activities included visual inspection and non-destructive testing basics. The candidate learned to identify common defects such as porosity, undercut, and incomplete fusion. Understanding these defects was vital for continuous improvement in technique.</w:t>
      </w:r>
    </w:p>
    <w:bookmarkEnd w:id="24"/>
    <w:bookmarkEnd w:id="25"/>
    <w:bookmarkStart w:id="26" w:name="challenges-faced"/>
    <w:p>
      <w:pPr>
        <w:pStyle w:val="Heading2"/>
      </w:pPr>
      <w:r>
        <w:t xml:space="preserve">4. Challenges Faced</w:t>
      </w:r>
    </w:p>
    <w:p>
      <w:pPr>
        <w:pStyle w:val="FirstParagraph"/>
      </w:pPr>
      <w:r>
        <w:t xml:space="preserve">Navigating the industrial landscape in Argentina Córdoba presented specific challenges. The language barrier, although minimal due to the universal nature of technical terminology, was initially a hurdle in understanding nuanced instructions from senior staff who primarily spoke Spanish. However, this also served as an excellent opportunity for cultural immersion and linguistic improvement.</w:t>
      </w:r>
      <w:r>
        <w:t xml:space="preserve"> </w:t>
      </w:r>
      <w:r>
        <w:t xml:space="preserve">Another challenge was adapting to the varying ambient temperatures. Welding requires steady hands and consistent arc length; extreme heat or humidity can affect both the welder’s concentration and the metal’s cooling rate. Managing these environmental factors required discipline and adaptability, traits that are essential for any successful Welder.</w:t>
      </w:r>
    </w:p>
    <w:bookmarkEnd w:id="26"/>
    <w:bookmarkStart w:id="28" w:name="skills-acquired"/>
    <w:p>
      <w:pPr>
        <w:pStyle w:val="Heading2"/>
      </w:pPr>
      <w:r>
        <w:t xml:space="preserve">5. Skills Acquired</w:t>
      </w:r>
    </w:p>
    <w:p>
      <w:pPr>
        <w:pStyle w:val="FirstParagraph"/>
      </w:pPr>
      <w:r>
        <w:t xml:space="preserve">This internship significantly enhanced both technical and soft skills:</w:t>
      </w:r>
    </w:p>
    <w:p>
      <w:pPr>
        <w:numPr>
          <w:ilvl w:val="0"/>
          <w:numId w:val="1002"/>
        </w:numPr>
        <w:pStyle w:val="Compact"/>
      </w:pPr>
      <w:r>
        <w:t xml:space="preserve">Mastery of arc ignition and maintenance.</w:t>
      </w:r>
    </w:p>
    <w:p>
      <w:pPr>
        <w:numPr>
          <w:ilvl w:val="0"/>
          <w:numId w:val="1002"/>
        </w:numPr>
        <w:pStyle w:val="Compact"/>
      </w:pPr>
      <w:r>
        <w:t xml:space="preserve">An ability to read complex engineering blueprints and schematics.</w:t>
      </w:r>
    </w:p>
    <w:p>
      <w:pPr>
        <w:numPr>
          <w:ilvl w:val="0"/>
          <w:numId w:val="1002"/>
        </w:numPr>
        <w:pStyle w:val="Compact"/>
      </w:pPr>
      <w:r>
        <w:t xml:space="preserve">Proficiency in reading calipers, micrometers, and square tools for precise measurement.</w:t>
      </w:r>
    </w:p>
    <w:bookmarkStart w:id="27" w:name="soft-skills"/>
    <w:p>
      <w:pPr>
        <w:pStyle w:val="Heading3"/>
      </w:pPr>
      <w:r>
        <w:t xml:space="preserve">5.1 Soft Skills</w:t>
      </w:r>
    </w:p>
    <w:p>
      <w:pPr>
        <w:pStyle w:val="FirstParagraph"/>
      </w:pPr>
      <w:r>
        <w:t xml:space="preserve">Beyond technical abilities, the candidate developed strong problem-solving skills under pressure. Working as a Welder in a fast-paced environment in Argentina Córdoba taught the importance of efficiency without compromising safety. Teamwork became second nature, as welding is rarely a solitary task; it requires coordination with fitters, inspectors, and logistics personnel.</w:t>
      </w:r>
    </w:p>
    <w:bookmarkEnd w:id="27"/>
    <w:bookmarkEnd w:id="28"/>
    <w:bookmarkStart w:id="29" w:name="safety-and-environmental-considerations"/>
    <w:p>
      <w:pPr>
        <w:pStyle w:val="Heading2"/>
      </w:pPr>
      <w:r>
        <w:t xml:space="preserve">6. Safety and Environmental Considerations</w:t>
      </w:r>
    </w:p>
    <w:p>
      <w:pPr>
        <w:pStyle w:val="FirstParagraph"/>
      </w:pPr>
      <w:r>
        <w:t xml:space="preserve">Safety was paramount throughout the internship. The candidate adhered strictly to the occupational health and safety regulations prevalent in Argentina Córdoba. This included proper ventilation to manage fumes, fire watch duties during hot work, and correct disposal of welding consumables like slag and wire stubs. Environmental responsibility was also emphasized, ensuring that hazardous waste from industrial processes in Argentina Córdoba was handled according to local ecological standards.</w:t>
      </w:r>
    </w:p>
    <w:bookmarkEnd w:id="29"/>
    <w:bookmarkStart w:id="30" w:name="conclusion"/>
    <w:p>
      <w:pPr>
        <w:pStyle w:val="Heading2"/>
      </w:pPr>
      <w:r>
        <w:t xml:space="preserve">7. Conclusion</w:t>
      </w:r>
    </w:p>
    <w:p>
      <w:pPr>
        <w:pStyle w:val="FirstParagraph"/>
      </w:pPr>
      <w:r>
        <w:t xml:space="preserve">In conclusion, this internship report summarizes a transformative period of learning and professional growth. The experience as a Welder in the dynamic industrial hub of Argentina Córdoba has provided a solid foundation for a future career in metallurgy and fabrication.</w:t>
      </w:r>
      <w:r>
        <w:t xml:space="preserve"> </w:t>
      </w:r>
      <w:r>
        <w:t xml:space="preserve">The candidate has successfully transitioned from theoretical knowledge to practical competence, gaining insights into the specific demands of the local industry. The ability to produce high-quality welds, adhere to strict safety protocols, and collaborate effectively within a team are assets that will undoubtedly benefit future employers.</w:t>
      </w:r>
      <w:r>
        <w:t xml:space="preserve"> </w:t>
      </w:r>
      <w:r>
        <w:t xml:space="preserve">We recommend this internship program as an essential component of vocational training. It not only refines technical skills but also fosters resilience, adaptability, and professional integrity. The context of Argentina Córdoba proved to be an excellent setting for such development, offering a blend of traditional craftsmanship and modern industrial technology.</w:t>
      </w:r>
    </w:p>
    <w:bookmarkEnd w:id="30"/>
    <w:bookmarkStart w:id="31" w:name="recommendations"/>
    <w:p>
      <w:pPr>
        <w:pStyle w:val="Heading2"/>
      </w:pPr>
      <w:r>
        <w:t xml:space="preserve">8. Recommendations</w:t>
      </w:r>
    </w:p>
    <w:p>
      <w:pPr>
        <w:pStyle w:val="FirstParagraph"/>
      </w:pPr>
      <w:r>
        <w:t xml:space="preserve">We recommend that future interns focus heavily on safety protocols during their first week, as habits formed early persist. Additionally, engaging with local mentors in Argentina Córdoba can provide deeper cultural insights into business practices and work ethics specific to the region.</w:t>
      </w:r>
    </w:p>
    <w:p>
      <w:pPr>
        <w:pStyle w:val="BodyText"/>
      </w:pPr>
      <w:r>
        <w:rPr>
          <w:bCs/>
          <w:b/>
        </w:rPr>
        <w:t xml:space="preserve">Signed:</w:t>
      </w:r>
    </w:p>
    <w:p>
      <w:pPr>
        <w:pStyle w:val="BodyText"/>
      </w:pPr>
      <w:r>
        <w:t xml:space="preserve">[Student Signature]</w:t>
      </w:r>
    </w:p>
    <w:p>
      <w:pPr>
        <w:pStyle w:val="BodyText"/>
      </w:pPr>
      <w:r>
        <w:t xml:space="preserve">Date: [Current Date]</w:t>
      </w:r>
    </w:p>
    <w:p>
      <w:pPr>
        <w:pStyle w:val="BodyText"/>
      </w:pPr>
      <w:r>
        <w:t xml:space="preserve">The Supervisor’s Signature:</w:t>
      </w:r>
    </w:p>
    <w:p>
      <w:pPr>
        <w:pStyle w:val="BodyText"/>
      </w:pPr>
      <w:r>
        <w:t xml:space="preserve">The Supervisor’s Name:The Company Stamp: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dc:title>
  <dc:creator/>
  <dc:language>en</dc:language>
  <cp:keywords/>
  <dcterms:created xsi:type="dcterms:W3CDTF">2026-07-29T09:37:26Z</dcterms:created>
  <dcterms:modified xsi:type="dcterms:W3CDTF">2026-07-29T09:37:26Z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