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6" w:name="iinternship-report-for-welder-position"/>
    <w:p>
      <w:pPr>
        <w:pStyle w:val="Heading1"/>
      </w:pPr>
      <w:r>
        <w:t xml:space="preserve">Iinternship Report for Welder Position</w:t>
      </w:r>
    </w:p>
    <w:p>
      <w:pPr>
        <w:pStyle w:val="FirstParagraph"/>
      </w:pPr>
      <w:r>
        <w:rPr>
          <w:bCs/>
          <w:b/>
        </w:rPr>
        <w:t xml:space="preserve">Name:</w:t>
      </w:r>
      <w:r>
        <w:t xml:space="preserve">[Your Name]</w:t>
      </w:r>
    </w:p>
    <w:p>
      <w:pPr>
        <w:pStyle w:val="BodyText"/>
      </w:pPr>
      <w:r>
        <w:rPr>
          <w:bCs/>
          <w:b/>
        </w:rPr>
        <w:t xml:space="preserve">Institution/Company Hosted at:</w:t>
      </w:r>
      <w:r>
        <w:t xml:space="preserve">[Company Name, Paris, France] / [School Name]</w:t>
      </w:r>
    </w:p>
    <w:p>
      <w:pPr>
        <w:pStyle w:val="BodyText"/>
      </w:pPr>
      <w:r>
        <w:rPr>
          <w:bCs/>
          <w:b/>
        </w:rPr>
        <w:t xml:space="preserve">Date of Internship:</w:t>
      </w:r>
      <w:r>
        <w:t xml:space="preserve">[Start Date] – [End Date]</w:t>
      </w:r>
    </w:p>
    <w:p>
      <w:pPr>
        <w:pStyle w:val="BodyText"/>
      </w:pPr>
      <w:r>
        <w:t xml:space="preserve">Report submitted on: November 2023</w:t>
      </w:r>
    </w:p>
    <w:bookmarkStart w:id="20" w:name="introduction"/>
    <w:p>
      <w:pPr>
        <w:pStyle w:val="Heading2"/>
      </w:pPr>
      <w:r>
        <w:t xml:space="preserve">Introduction</w:t>
      </w:r>
    </w:p>
    <w:p>
      <w:pPr>
        <w:pStyle w:val="FirstParagraph"/>
      </w:pPr>
      <w:r>
        <w:t xml:space="preserve">This</w:t>
      </w:r>
      <w:r>
        <w:t xml:space="preserve"> </w:t>
      </w:r>
      <w:r>
        <w:rPr>
          <w:bCs/>
          <w:b/>
        </w:rPr>
        <w:t xml:space="preserve">Iinternship Report</w:t>
      </w:r>
      <w:r>
        <w:t xml:space="preserve"> </w:t>
      </w:r>
      <w:r>
        <w:t xml:space="preserve">provides a comprehensive overview of my practical training period as a trainee</w:t>
      </w:r>
      <w:r>
        <w:t xml:space="preserve"> </w:t>
      </w:r>
      <w:r>
        <w:rPr>
          <w:bCs/>
          <w:b/>
        </w:rPr>
        <w:t xml:space="preserve">welder</w:t>
      </w:r>
      <w:r>
        <w:t xml:space="preserve">. The objective was to bridge the gap between academic theory and real-world application within the dynamic industrial landscape of</w:t>
      </w:r>
      <w:r>
        <w:t xml:space="preserve"> </w:t>
      </w:r>
      <w:r>
        <w:rPr>
          <w:bCs/>
          <w:b/>
        </w:rPr>
        <w:t xml:space="preserve">France Paris</w:t>
      </w:r>
      <w:r>
        <w:t xml:space="preserve">. As one of Europe's leading economic hubs, this city offers unique exposure to advanced manufacturing techniques, strict European Union safety regulations, and diverse engineering challenges. My placement allowed me to develop technical proficiency while understanding the cultural nuances that define modern welding practices in metropolitan France.</w:t>
      </w:r>
    </w:p>
    <w:bookmarkEnd w:id="20"/>
    <w:bookmarkStart w:id="21" w:name="objectives-of-the-internship"/>
    <w:p>
      <w:pPr>
        <w:pStyle w:val="Heading2"/>
      </w:pPr>
      <w:r>
        <w:t xml:space="preserve">Objectives of the Internship</w:t>
      </w:r>
    </w:p>
    <w:p>
      <w:pPr>
        <w:pStyle w:val="FirstParagraph"/>
      </w:pPr>
      <w:r>
        <w:t xml:space="preserve">The primary goals I set out to achieve during this internship were:</w:t>
      </w:r>
    </w:p>
    <w:p>
      <w:pPr>
        <w:numPr>
          <w:ilvl w:val="0"/>
          <w:numId w:val="1001"/>
        </w:numPr>
        <w:pStyle w:val="Compact"/>
      </w:pPr>
      <w:r>
        <w:t xml:space="preserve">To master various welding techniques (MIG, TIG, and Stick) on different materials including stainless steel and aluminum.</w:t>
      </w:r>
    </w:p>
    <w:p>
      <w:pPr>
        <w:numPr>
          <w:ilvl w:val="0"/>
          <w:numId w:val="1001"/>
        </w:numPr>
        <w:pStyle w:val="Compact"/>
      </w:pPr>
      <w:r>
        <w:t xml:space="preserve">To understand the rigorous quality control standards prevalent in French industry.</w:t>
      </w:r>
    </w:p>
    <w:p>
      <w:pPr>
        <w:numPr>
          <w:ilvl w:val="0"/>
          <w:numId w:val="1001"/>
        </w:numPr>
        <w:pStyle w:val="Compact"/>
      </w:pPr>
      <w:r>
        <w:t xml:space="preserve">To improve communication skills within a multilingual team environment in Paris.</w:t>
      </w:r>
    </w:p>
    <w:bookmarkEnd w:id="21"/>
    <w:bookmarkStart w:id="22" w:name="tasks-and-responsibilities"/>
    <w:p>
      <w:pPr>
        <w:pStyle w:val="Heading2"/>
      </w:pPr>
      <w:r>
        <w:t xml:space="preserve">Tasks and Responsibilities</w:t>
      </w:r>
    </w:p>
    <w:p>
      <w:pPr>
        <w:pStyle w:val="FirstParagraph"/>
      </w:pPr>
      <w:r>
        <w:t xml:space="preserve">In my role as a</w:t>
      </w:r>
      <w:r>
        <w:t xml:space="preserve"> </w:t>
      </w:r>
      <w:r>
        <w:rPr>
          <w:bCs/>
          <w:b/>
        </w:rPr>
        <w:t xml:space="preserve">welder</w:t>
      </w:r>
      <w:r>
        <w:t xml:space="preserve">, I was assigned several key responsibilities. Initially, I participated in safety briefings mandatory for all workers entering the workshop in central</w:t>
      </w:r>
    </w:p>
    <w:p>
      <w:pPr>
        <w:pStyle w:val="BodyText"/>
      </w:pPr>
      <w:r>
        <w:t xml:space="preserve">France Paris</w:t>
      </w:r>
    </w:p>
    <w:p>
      <w:pPr>
        <w:pStyle w:val="BodyText"/>
      </w:pPr>
      <w:r>
        <w:t xml:space="preserve">. This included training on Personal Protective Equipment (PPE) usage and fire prevention protocols specific to high-density urban industrial zones.</w:t>
      </w:r>
    </w:p>
    <w:p>
      <w:pPr>
        <w:pStyle w:val="BodyText"/>
      </w:pPr>
      <w:r>
        <w:t xml:space="preserve">My daily tasks involved preparing metal surfaces by cleaning and grinding them to ensure optimal weld penetration. Under the supervision of senior craftsmen, I practiced setting up welding machines, adjusting voltage and amperage settings based on material thickness. One significant aspect of this internship was working with modern automated welding cells alongside manual processes—a combination increasingly common in French automotive and aerospace supply chains.</w:t>
      </w:r>
    </w:p>
    <w:p>
      <w:pPr>
        <w:pStyle w:val="BodyText"/>
      </w:pPr>
      <w:r>
        <w:t xml:space="preserve">I also engaged in post-welding inspections using ultrasonic testing devices to detect internal flaws. These experiences highlighted the importance of precision and consistency required when producing components destined for critical infrastructure projects across</w:t>
      </w:r>
      <w:r>
        <w:t xml:space="preserve"> </w:t>
      </w:r>
      <w:r>
        <w:rPr>
          <w:bCs/>
          <w:b/>
        </w:rPr>
        <w:t xml:space="preserve">France Paris</w:t>
      </w:r>
      <w:r>
        <w:t xml:space="preserve">.</w:t>
      </w:r>
    </w:p>
    <w:bookmarkEnd w:id="22"/>
    <w:bookmarkStart w:id="23" w:name="challenges-faced"/>
    <w:p>
      <w:pPr>
        <w:pStyle w:val="Heading2"/>
      </w:pPr>
      <w:r>
        <w:t xml:space="preserve">Challenges Faced</w:t>
      </w:r>
    </w:p>
    <w:p>
      <w:pPr>
        <w:pStyle w:val="FirstParagraph"/>
      </w:pPr>
      <w:r>
        <w:t xml:space="preserve">Navigating technical jargon in French initially posed a challenge, despite my prior language studies. Communication errors occasionally led to minor misunderstandings regarding specifications. However, this experience underscored the necessity of learning basic trade terminology in local languages when working abroad. Over time, through patience and visual demonstrations from colleagues, I improved both my verbal comprehension and technical vocabulary.</w:t>
      </w:r>
    </w:p>
    <w:p>
      <w:pPr>
        <w:pStyle w:val="BodyText"/>
      </w:pPr>
      <w:r>
        <w:t xml:space="preserve">Another hurdle was adapting to the fast-paced work culture typical of</w:t>
      </w:r>
      <w:r>
        <w:t xml:space="preserve"> </w:t>
      </w:r>
      <w:r>
        <w:rPr>
          <w:bCs/>
          <w:b/>
        </w:rPr>
        <w:t xml:space="preserve">France Paris</w:t>
      </w:r>
      <w:r>
        <w:t xml:space="preserve">. French industries often emphasize efficiency without compromising quality or worker well-being—a balance that required careful time management on my part. Learning to prioritize tasks effectively while maintaining high standards became second nature by the end of my tenure.</w:t>
      </w:r>
    </w:p>
    <w:bookmarkEnd w:id="23"/>
    <w:bookmarkStart w:id="24" w:name="skills-acquired"/>
    <w:p>
      <w:pPr>
        <w:pStyle w:val="Heading2"/>
      </w:pPr>
      <w:r>
        <w:t xml:space="preserve">Skills Acquired</w:t>
      </w:r>
    </w:p>
    <w:p>
      <w:pPr>
        <w:pStyle w:val="FirstParagraph"/>
      </w:pPr>
      <w:r>
        <w:t xml:space="preserve">This internship significantly enhanced my technical competencies as a</w:t>
      </w:r>
      <w:r>
        <w:t xml:space="preserve"> </w:t>
      </w:r>
      <w:r>
        <w:rPr>
          <w:bCs/>
          <w:b/>
        </w:rPr>
        <w:t xml:space="preserve">welder</w:t>
      </w:r>
      <w:r>
        <w:t xml:space="preserve">:</w:t>
      </w:r>
    </w:p>
    <w:p>
      <w:pPr>
        <w:numPr>
          <w:ilvl w:val="0"/>
          <w:numId w:val="1002"/>
        </w:numPr>
        <w:pStyle w:val="Compact"/>
      </w:pPr>
      <w:r>
        <w:rPr>
          <w:bCs/>
          <w:b/>
        </w:rPr>
        <w:t xml:space="preserve">MIG Welding:</w:t>
      </w:r>
      <w:r>
        <w:t xml:space="preserve">Gained confidence in using Metal Inert Gas welding for thicker steel plates, improving bead appearance and structural integrity.</w:t>
      </w:r>
    </w:p>
    <w:p>
      <w:pPr>
        <w:numPr>
          <w:ilvl w:val="0"/>
          <w:numId w:val="1002"/>
        </w:numPr>
        <w:pStyle w:val="Compact"/>
      </w:pPr>
      <w:r>
        <w:rPr>
          <w:bCs/>
          <w:b/>
        </w:rPr>
        <w:t xml:space="preserve">TIG Welding:</w:t>
      </w:r>
      <w:r>
        <w:t xml:space="preserve">Became proficient in Tungsten Inert Gas welding, particularly useful for thin materials like stainless steel used extensively in food processing equipment manufactured locally.</w:t>
      </w:r>
    </w:p>
    <w:p>
      <w:pPr>
        <w:numPr>
          <w:ilvl w:val="0"/>
          <w:numId w:val="1002"/>
        </w:numPr>
        <w:pStyle w:val="Compact"/>
      </w:pPr>
      <w:r>
        <w:rPr>
          <w:bCs/>
          <w:b/>
        </w:rPr>
        <w:t xml:space="preserve">Drawing Interpretation:</w:t>
      </w:r>
      <w:r>
        <w:t xml:space="preserve">Learned to read complex blueprints and CAD drawings accurately, ensuring compliance with design specifications.</w:t>
      </w:r>
    </w:p>
    <w:p>
      <w:pPr>
        <w:numPr>
          <w:ilvl w:val="0"/>
          <w:numId w:val="1002"/>
        </w:numPr>
        <w:pStyle w:val="Compact"/>
      </w:pPr>
      <w:r>
        <w:rPr>
          <w:bCs/>
          <w:b/>
        </w:rPr>
        <w:t xml:space="preserve">Safety Management:</w:t>
      </w:r>
      <w:r>
        <w:t xml:space="preserve">Achieved certification in basic occupational health and safety procedures recognized throughout EU member states.</w:t>
      </w:r>
    </w:p>
    <w:p>
      <w:pPr>
        <w:pStyle w:val="FirstParagraph"/>
      </w:pPr>
      <w:r>
        <w:t xml:space="preserve">Additionally, I developed soft skills such as teamwork adaptability problem-solving under pressure—all essential traits valued by employers in competitive markets like those found in</w:t>
      </w:r>
      <w:r>
        <w:t xml:space="preserve"> </w:t>
      </w:r>
      <w:r>
        <w:rPr>
          <w:bCs/>
          <w:b/>
        </w:rPr>
        <w:t xml:space="preserve">France Paris</w:t>
      </w:r>
      <w:r>
        <w:t xml:space="preserve">.</w:t>
      </w:r>
    </w:p>
    <w:bookmarkEnd w:id="24"/>
    <w:bookmarkStart w:id="25" w:name="conclusion-and-future-prospects"/>
    <w:p>
      <w:pPr>
        <w:pStyle w:val="Heading2"/>
      </w:pPr>
      <w:r>
        <w:t xml:space="preserve">Conclusion and Future Prospects</w:t>
      </w:r>
    </w:p>
    <w:p>
      <w:pPr>
        <w:pStyle w:val="FirstParagraph"/>
      </w:pPr>
      <w:r>
        <w:t xml:space="preserve">In conclusion, this internship has been an invaluable stepping stone toward becoming a certified professional</w:t>
      </w:r>
      <w:r>
        <w:t xml:space="preserve"> </w:t>
      </w:r>
      <w:r>
        <w:rPr>
          <w:bCs/>
          <w:b/>
        </w:rPr>
        <w:t xml:space="preserve">welder</w:t>
      </w:r>
      <w:r>
        <w:t xml:space="preserve">. Working within the vibrant industrial ecosystem of</w:t>
      </w:r>
      <w:r>
        <w:t xml:space="preserve"> </w:t>
      </w:r>
      <w:r>
        <w:rPr>
          <w:bCs/>
          <w:b/>
        </w:rPr>
        <w:t xml:space="preserve">France Paris</w:t>
      </w:r>
      <w:r>
        <w:t xml:space="preserve"> </w:t>
      </w:r>
    </w:p>
    <w:p>
      <w:pPr>
        <w:pStyle w:val="BodyText"/>
      </w:pPr>
      <w:r>
        <w:t xml:space="preserve">The exposure gained here will undoubtedly shape my career path moving forward. Whether pursuing further certifications or seeking employment opportunities elsewhere in Europe, the foundation laid during these months serves as solid groundwork for success. I am grateful to have had the chance to learn from experienced mentors who shared their knowledge freely, fostering an environment conducive to growth and innovation.</w:t>
      </w:r>
    </w:p>
    <w:p>
      <w:pPr>
        <w:pStyle w:val="BodyText"/>
      </w:pPr>
      <w:r>
        <w:t xml:space="preserve">Ultimately, this</w:t>
      </w:r>
      <w:r>
        <w:t xml:space="preserve"> </w:t>
      </w:r>
      <w:r>
        <w:rPr>
          <w:bCs/>
          <w:b/>
        </w:rPr>
        <w:t xml:space="preserve">Iinternship Report</w:t>
      </w:r>
      <w:r>
        <w:t xml:space="preserve"> </w:t>
      </w:r>
    </w:p>
    <w:p>
      <w:pPr>
        <w:pStyle w:val="BodyText"/>
      </w:pPr>
      <w:r>
        <w:t xml:space="preserve">End of Report</w:t>
      </w:r>
    </w:p>
    <w:p>
      <w:pPr>
        <w:pStyle w:val="BodyText"/>
      </w:pPr>
      <w:r>
        <w:t xml:space="preserv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 in France Paris</dc:title>
  <dc:creator/>
  <dc:language>en</dc:language>
  <cp:keywords/>
  <dcterms:created xsi:type="dcterms:W3CDTF">2026-07-29T11:40:42Z</dcterms:created>
  <dcterms:modified xsi:type="dcterms:W3CDTF">2026-07-29T11:40:42Z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