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4e7c1831039909568a86bf3a84b8bd0fa25d889"/>
    <w:p>
      <w:pPr>
        <w:pStyle w:val="Heading1"/>
      </w:pPr>
      <w:r>
        <w:t xml:space="preserve">Internship Report on Welding Practices in Malaysia Kuala Lumpur</w:t>
      </w:r>
    </w:p>
    <w:p>
      <w:pPr>
        <w:pStyle w:val="FirstParagraph"/>
      </w:pPr>
      <w:r>
        <w:br/>
      </w:r>
      <w:r>
        <w:br/>
      </w:r>
      <w:r>
        <w:t xml:space="preserve">This internship report provides a comprehensive evaluation of my training experience as a welder intern within the industrial sector of</w:t>
      </w:r>
      <w:r>
        <w:t xml:space="preserve"> </w:t>
      </w:r>
      <w:r>
        <w:rPr>
          <w:bCs/>
          <w:b/>
        </w:rPr>
        <w:t xml:space="preserve">Malaysia Kuala Lumpur</w:t>
      </w:r>
      <w:r>
        <w:t xml:space="preserve">. The document is structured to highlight the technical skills acquired, safety protocols observed, and professional development achieved during this crucial period of my vocational education. It serves as both a reflection on practical application and an analysis of how welding technology contributes to the manufacturing landscape in one of Southeast Asia's most significant economic hubs.</w:t>
      </w:r>
    </w:p>
    <w:p>
      <w:pPr>
        <w:pStyle w:val="BodyText"/>
      </w:pPr>
      <w:r>
        <w:br/>
      </w:r>
    </w:p>
    <w:bookmarkStart w:id="20" w:name="introduction"/>
    <w:p>
      <w:pPr>
        <w:pStyle w:val="Heading2"/>
      </w:pPr>
      <w:r>
        <w:t xml:space="preserve">1. Introduction</w:t>
      </w:r>
    </w:p>
    <w:p>
      <w:pPr>
        <w:pStyle w:val="FirstParagraph"/>
      </w:pPr>
      <w:r>
        <w:br/>
      </w:r>
      <w:r>
        <w:t xml:space="preserve">The purpose of this internship was to bridge the gap between theoretical classroom knowledge and practical industrial application. As a prospective welder, gaining hands-on experience in a high-standard facility is essential for career development.</w:t>
      </w:r>
      <w:r>
        <w:t xml:space="preserve"> </w:t>
      </w:r>
      <w:r>
        <w:rPr>
          <w:bCs/>
          <w:b/>
        </w:rPr>
        <w:t xml:space="preserve">Malaysia Kuala Lumpur</w:t>
      </w:r>
      <w:r>
        <w:t xml:space="preserve">, being the capital city and primary economic center, hosts numerous multinational manufacturing plants, construction firms, and heavy industry sectors that demand precision welding services. This report details my tenure at [Company Name], a leading fabrication firm based in the industrial zone of</w:t>
      </w:r>
      <w:r>
        <w:t xml:space="preserve"> </w:t>
      </w:r>
      <w:r>
        <w:rPr>
          <w:bCs/>
          <w:b/>
        </w:rPr>
        <w:t xml:space="preserve">Malaysia Kuala Lumpur</w:t>
      </w:r>
      <w:r>
        <w:t xml:space="preserve">. The environment provided an excellent platform to understand modern welding techniques, quality control processes, and workplace safety regulations specific to the region.</w:t>
      </w:r>
    </w:p>
    <w:p>
      <w:pPr>
        <w:pStyle w:val="BodyText"/>
      </w:pPr>
      <w:r>
        <w:br/>
      </w:r>
    </w:p>
    <w:bookmarkEnd w:id="20"/>
    <w:bookmarkStart w:id="21" w:name="objectives-of-the-internship"/>
    <w:p>
      <w:pPr>
        <w:pStyle w:val="Heading2"/>
      </w:pPr>
      <w:r>
        <w:t xml:space="preserve">2. Objectives of the Internship</w:t>
      </w:r>
    </w:p>
    <w:p>
      <w:pPr>
        <w:pStyle w:val="FirstParagraph"/>
      </w:pPr>
      <w:r>
        <w:br/>
      </w:r>
      <w:r>
        <w:t xml:space="preserve">The primary objectives of this internship were multifaceted. Firstly, it aimed to develop proficiency in various welding methods including Gas Metal Arc Welding (GMAW), Gas Tungsten Arc Welding (GTAW/TIG), and Shielded Metal Arc Welding (SMAW/Stick). Secondly, the goal was to understand the structural integrity requirements of welded joints in construction and manufacturing projects within</w:t>
      </w:r>
      <w:r>
        <w:t xml:space="preserve"> </w:t>
      </w:r>
      <w:r>
        <w:rPr>
          <w:bCs/>
          <w:b/>
        </w:rPr>
        <w:t xml:space="preserve">Malaysia Kuala Lumpur</w:t>
      </w:r>
      <w:r>
        <w:t xml:space="preserve">. Thirdly, it sought to instill strict adherence to Occupational Health and Safety (OHS) standards. Finally, the internship aimed to improve soft skills such as teamwork, communication with senior engineers, and time management in a fast-paced industrial setting.</w:t>
      </w:r>
    </w:p>
    <w:p>
      <w:pPr>
        <w:pStyle w:val="BodyText"/>
      </w:pPr>
      <w:r>
        <w:br/>
      </w:r>
    </w:p>
    <w:bookmarkEnd w:id="21"/>
    <w:bookmarkStart w:id="22" w:name="company-overview"/>
    <w:p>
      <w:pPr>
        <w:pStyle w:val="Heading2"/>
      </w:pPr>
      <w:r>
        <w:t xml:space="preserve">3. Company Overview</w:t>
      </w:r>
    </w:p>
    <w:p>
      <w:pPr>
        <w:pStyle w:val="FirstParagraph"/>
      </w:pPr>
      <w:r>
        <w:br/>
      </w:r>
      <w:r>
        <w:t xml:space="preserve">The host company is situated in the bustling industrial district of</w:t>
      </w:r>
      <w:r>
        <w:t xml:space="preserve"> </w:t>
      </w:r>
      <w:r>
        <w:rPr>
          <w:bCs/>
          <w:b/>
        </w:rPr>
        <w:t xml:space="preserve">Malaysia Kuala Lumpur</w:t>
      </w:r>
      <w:r>
        <w:t xml:space="preserve">. Specializing in structural steel fabrication for high-rise buildings and infrastructure projects, the firm operates with a reputation for quality and compliance with international standards. The facility is equipped with state-of-the-art welding equipment, automated cutting machines, and non-destructive testing (NDT) labs. Working within this environment allowed me to observe how large-scale projects are managed in one of the most dynamic cities in</w:t>
      </w:r>
      <w:r>
        <w:t xml:space="preserve"> </w:t>
      </w:r>
      <w:r>
        <w:rPr>
          <w:bCs/>
          <w:b/>
        </w:rPr>
        <w:t xml:space="preserve">Malaysia Kuala Lumpur</w:t>
      </w:r>
      <w:r>
        <w:t xml:space="preserve">. The company’s commitment to excellence mirrors the rapid urbanization and industrial growth witnessed throughout Malaysia.</w:t>
      </w:r>
    </w:p>
    <w:p>
      <w:pPr>
        <w:pStyle w:val="BodyText"/>
      </w:pPr>
      <w:r>
        <w:br/>
      </w:r>
    </w:p>
    <w:bookmarkEnd w:id="22"/>
    <w:bookmarkStart w:id="26" w:name="technical-training-and-skills-acquired"/>
    <w:p>
      <w:pPr>
        <w:pStyle w:val="Heading2"/>
      </w:pPr>
      <w:r>
        <w:t xml:space="preserve">4. Technical Training and Skills Acquired</w:t>
      </w:r>
    </w:p>
    <w:p>
      <w:pPr>
        <w:pStyle w:val="FirstParagraph"/>
      </w:pPr>
      <w:r>
        <w:br/>
      </w:r>
      <w:r>
        <w:t xml:space="preserve">The core of my experience as a welder involved mastering specific welding techniques under the supervision of certified senior welders. Initially, I underwent basic training in equipment setup, including electrode selection for SMAW and gas mixture ratios for GMAW.</w:t>
      </w:r>
      <w:r>
        <w:br/>
      </w:r>
      <w:r>
        <w:br/>
      </w:r>
    </w:p>
    <w:bookmarkStart w:id="23" w:name="gas-metal-arc-welding-gmaw"/>
    <w:p>
      <w:pPr>
        <w:pStyle w:val="Heading3"/>
      </w:pPr>
      <w:r>
        <w:t xml:space="preserve">4.1 Gas Metal Arc Welding (GMAW)</w:t>
      </w:r>
    </w:p>
    <w:p>
      <w:pPr>
        <w:pStyle w:val="FirstParagraph"/>
      </w:pPr>
      <w:r>
        <w:br/>
      </w:r>
      <w:r>
        <w:t xml:space="preserve">I spent significant time practicing GMAW on mild steel plates. This process is widely used in manufacturing due to its speed and ease of automation. I learned how to control the arc length, travel speed, and angle to produce smooth, consistent beads. In the context of</w:t>
      </w:r>
      <w:r>
        <w:t xml:space="preserve"> </w:t>
      </w:r>
      <w:r>
        <w:rPr>
          <w:bCs/>
          <w:b/>
        </w:rPr>
        <w:t xml:space="preserve">Malaysia Kuala Lumpur</w:t>
      </w:r>
      <w:r>
        <w:t xml:space="preserve">, where construction projects are numerous and tight on deadlines, efficiency without compromising quality is paramount.</w:t>
      </w:r>
      <w:r>
        <w:br/>
      </w:r>
      <w:r>
        <w:br/>
      </w:r>
    </w:p>
    <w:bookmarkEnd w:id="23"/>
    <w:bookmarkStart w:id="24" w:name="tungsten-inert-gas-gtawtig-welding"/>
    <w:p>
      <w:pPr>
        <w:pStyle w:val="Heading3"/>
      </w:pPr>
      <w:r>
        <w:t xml:space="preserve">4.2 Tungsten Inert Gas (GTAW/TIG) Welding</w:t>
      </w:r>
    </w:p>
    <w:p>
      <w:pPr>
        <w:pStyle w:val="FirstParagraph"/>
      </w:pPr>
      <w:r>
        <w:br/>
      </w:r>
      <w:r>
        <w:t xml:space="preserve">TIG welding required a higher level of skill and dexterity. This process was essential for working on stainless steel and aluminum components, often used in architectural finishes for buildings in</w:t>
      </w:r>
      <w:r>
        <w:t xml:space="preserve"> </w:t>
      </w:r>
      <w:r>
        <w:rPr>
          <w:bCs/>
          <w:b/>
        </w:rPr>
        <w:t xml:space="preserve">Malaysia Kuala Lumpur</w:t>
      </w:r>
      <w:r>
        <w:t xml:space="preserve">. I learned the intricate foot-pedal control needed to adjust amperage while manually feeding filler rod. The aesthetic quality of TIG welds is critical for visible structural elements.</w:t>
      </w:r>
      <w:r>
        <w:br/>
      </w:r>
      <w:r>
        <w:br/>
      </w:r>
    </w:p>
    <w:bookmarkEnd w:id="24"/>
    <w:bookmarkStart w:id="25" w:name="shielded-metal-arc-welding-smaw"/>
    <w:p>
      <w:pPr>
        <w:pStyle w:val="Heading3"/>
      </w:pPr>
      <w:r>
        <w:t xml:space="preserve">4.3 Shielded Metal Arc Welding (SMAW)</w:t>
      </w:r>
    </w:p>
    <w:p>
      <w:pPr>
        <w:pStyle w:val="FirstParagraph"/>
      </w:pPr>
      <w:r>
        <w:br/>
      </w:r>
      <w:r>
        <w:t xml:space="preserve">SMAW, or Stick welding, was introduced for its versatility in outdoor and heavy-duty applications. I practiced various positions: flat, horizontal, vertical, and overhead. Mastering the overhead position was particularly challenging but rewarding. Understanding these techniques is vital for any welder operating in the diverse conditions found across</w:t>
      </w:r>
      <w:r>
        <w:t xml:space="preserve"> </w:t>
      </w:r>
      <w:r>
        <w:rPr>
          <w:bCs/>
          <w:b/>
        </w:rPr>
        <w:t xml:space="preserve">Malaysia Kuala Lumpur</w:t>
      </w:r>
      <w:r>
        <w:t xml:space="preserve">.</w:t>
      </w:r>
    </w:p>
    <w:p>
      <w:pPr>
        <w:pStyle w:val="BodyText"/>
      </w:pPr>
      <w:r>
        <w:br/>
      </w:r>
    </w:p>
    <w:bookmarkEnd w:id="25"/>
    <w:bookmarkEnd w:id="26"/>
    <w:bookmarkStart w:id="27" w:name="safety-protocols-and-standards"/>
    <w:p>
      <w:pPr>
        <w:pStyle w:val="Heading2"/>
      </w:pPr>
      <w:r>
        <w:t xml:space="preserve">5. Safety Protocols and Standards</w:t>
      </w:r>
    </w:p>
    <w:p>
      <w:pPr>
        <w:pStyle w:val="FirstParagraph"/>
      </w:pPr>
      <w:r>
        <w:br/>
      </w:r>
      <w:r>
        <w:t xml:space="preserve">Safety is non-negotiable in welding. During my internship, I was extensively trained on Personal Protective Equipment (PPE), including auto-darkening helmets, leather gloves, flame-resistant clothing, and respirators to protect against fumes. The workplace strictly adhered to the Department of Occupational Safety and Health (DOSH) guidelines in Malaysia.</w:t>
      </w:r>
      <w:r>
        <w:br/>
      </w:r>
      <w:r>
        <w:br/>
      </w:r>
      <w:r>
        <w:t xml:space="preserve">Additionally, fire prevention measures were emphasized. Hot work permits were required before any welding activity began. Ventilation systems were regularly checked to ensure adequate airflow in the workshop, a critical aspect given the enclosed nature of many industrial spaces in</w:t>
      </w:r>
      <w:r>
        <w:t xml:space="preserve"> </w:t>
      </w:r>
      <w:r>
        <w:rPr>
          <w:bCs/>
          <w:b/>
        </w:rPr>
        <w:t xml:space="preserve">Malaysia Kuala Lumpur</w:t>
      </w:r>
      <w:r>
        <w:t xml:space="preserve">. I also learned about electrical safety regarding grounding and cable inspection to prevent shock hazards.</w:t>
      </w:r>
    </w:p>
    <w:p>
      <w:pPr>
        <w:pStyle w:val="BodyText"/>
      </w:pPr>
      <w:r>
        <w:br/>
      </w:r>
    </w:p>
    <w:bookmarkEnd w:id="27"/>
    <w:bookmarkStart w:id="28" w:name="quality-control-and-inspection"/>
    <w:p>
      <w:pPr>
        <w:pStyle w:val="Heading2"/>
      </w:pPr>
      <w:r>
        <w:t xml:space="preserve">6. Quality Control and Inspection</w:t>
      </w:r>
    </w:p>
    <w:p>
      <w:pPr>
        <w:pStyle w:val="FirstParagraph"/>
      </w:pPr>
      <w:r>
        <w:br/>
      </w:r>
      <w:r>
        <w:t xml:space="preserve">A welder must produce joints that meet engineering specifications. I was introduced to visual inspection techniques used by quality assurance officers. Common defects such as porosity, undercut, incomplete fusion, and spatter were identified and analyzed. The report emphasized that in</w:t>
      </w:r>
      <w:r>
        <w:t xml:space="preserve"> </w:t>
      </w:r>
      <w:r>
        <w:rPr>
          <w:bCs/>
          <w:b/>
        </w:rPr>
        <w:t xml:space="preserve">Malaysia Kuala Lumpur</w:t>
      </w:r>
      <w:r>
        <w:t xml:space="preserve">, where infrastructure projects are subject to strict regulatory scrutiny, weld integrity is directly linked to public safety.</w:t>
      </w:r>
      <w:r>
        <w:br/>
      </w:r>
      <w:r>
        <w:br/>
      </w:r>
      <w:r>
        <w:t xml:space="preserve">We also observed non-destructive testing methods like Ultrasonic Testing (UT) and Radiographic Testing (RT). Understanding how our work would be evaluated by these advanced techniques heightened my awareness of precision during the welding process. The goal was always to produce defect-free joints that could withstand mechanical stress and environmental factors.</w:t>
      </w:r>
    </w:p>
    <w:p>
      <w:pPr>
        <w:pStyle w:val="BodyText"/>
      </w:pPr>
      <w:r>
        <w:br/>
      </w:r>
    </w:p>
    <w:bookmarkEnd w:id="28"/>
    <w:bookmarkStart w:id="29" w:name="challenges-faced"/>
    <w:p>
      <w:pPr>
        <w:pStyle w:val="Heading2"/>
      </w:pPr>
      <w:r>
        <w:t xml:space="preserve">7. Challenges Faced</w:t>
      </w:r>
    </w:p>
    <w:p>
      <w:pPr>
        <w:pStyle w:val="FirstParagraph"/>
      </w:pPr>
      <w:r>
        <w:br/>
      </w:r>
      <w:r>
        <w:t xml:space="preserve">The transition from theoretical learning to practical application presented several challenges. One significant hurdle was maintaining consistent arc stability while working in different positions, especially overhead welding which causes rapid fatigue. Another challenge was understanding the specific metallurgical properties of materials used in local projects within</w:t>
      </w:r>
      <w:r>
        <w:t xml:space="preserve"> </w:t>
      </w:r>
      <w:r>
        <w:rPr>
          <w:bCs/>
          <w:b/>
        </w:rPr>
        <w:t xml:space="preserve">Malaysia Kuala Lumpur</w:t>
      </w:r>
      <w:r>
        <w:t xml:space="preserve">. Different steel grades require preheating or post-weld heat treatment to prevent cracking, a nuance I had to learn quickly through mentorship.</w:t>
      </w:r>
      <w:r>
        <w:br/>
      </w:r>
      <w:r>
        <w:br/>
      </w:r>
      <w:r>
        <w:t xml:space="preserve">Communication with colleagues who spoke different dialects was also an initial learning curve. However, using technical terminology and visual aids helped bridge the gap effectively.</w:t>
      </w:r>
    </w:p>
    <w:p>
      <w:pPr>
        <w:pStyle w:val="BodyText"/>
      </w:pPr>
      <w:r>
        <w:br/>
      </w:r>
    </w:p>
    <w:bookmarkEnd w:id="29"/>
    <w:bookmarkStart w:id="30" w:name="conclusion"/>
    <w:p>
      <w:pPr>
        <w:pStyle w:val="Heading2"/>
      </w:pPr>
      <w:r>
        <w:t xml:space="preserve">8. Conclusion</w:t>
      </w:r>
    </w:p>
    <w:p>
      <w:pPr>
        <w:pStyle w:val="FirstParagraph"/>
      </w:pPr>
      <w:r>
        <w:br/>
      </w:r>
      <w:r>
        <w:t xml:space="preserve">In conclusion, this internship has been instrumental in shaping my identity as a professional welder. The experience provided invaluable hands-on training in GMAW, GTAW, and SMAW processes within the robust industrial environment of</w:t>
      </w:r>
      <w:r>
        <w:t xml:space="preserve"> </w:t>
      </w:r>
      <w:r>
        <w:rPr>
          <w:bCs/>
          <w:b/>
        </w:rPr>
        <w:t xml:space="preserve">Malaysia Kuala Lumpur</w:t>
      </w:r>
      <w:r>
        <w:t xml:space="preserve">. I have gained not only technical proficiency but also a deep respect for safety standards and quality control measures that are essential in modern welding practice.</w:t>
      </w:r>
      <w:r>
        <w:br/>
      </w:r>
      <w:r>
        <w:br/>
      </w:r>
      <w:r>
        <w:t xml:space="preserve">The dynamic nature of working in</w:t>
      </w:r>
      <w:r>
        <w:t xml:space="preserve"> </w:t>
      </w:r>
      <w:r>
        <w:rPr>
          <w:bCs/>
          <w:b/>
        </w:rPr>
        <w:t xml:space="preserve">Malaysia Kuala Lumpur</w:t>
      </w:r>
      <w:r>
        <w:t xml:space="preserve">, with its mix of traditional craftsmanship and advanced technology, has prepared me to contribute effectively to the engineering sector. I am confident that the skills acquired during this internship will serve as a strong foundation for my future career. This report serves as a testament to my growth and readiness to take on more complex welding responsibilities in</w:t>
      </w:r>
      <w:r>
        <w:t xml:space="preserve"> </w:t>
      </w:r>
      <w:r>
        <w:rPr>
          <w:bCs/>
          <w:b/>
        </w:rPr>
        <w:t xml:space="preserve">Malaysia Kuala Lumpur</w:t>
      </w:r>
      <w:r>
        <w:t xml:space="preserve"> </w:t>
      </w:r>
      <w:r>
        <w:t xml:space="preserve">and beyond.</w:t>
      </w:r>
    </w:p>
    <w:p>
      <w:pPr>
        <w:pStyle w:val="BodyText"/>
      </w:pPr>
      <w:r>
        <w:br/>
      </w:r>
    </w:p>
    <w:bookmarkEnd w:id="30"/>
    <w:bookmarkStart w:id="31" w:name="acknowledgement"/>
    <w:p>
      <w:pPr>
        <w:pStyle w:val="Heading2"/>
      </w:pPr>
      <w:r>
        <w:t xml:space="preserve">9. Acknowledgement</w:t>
      </w:r>
    </w:p>
    <w:p>
      <w:pPr>
        <w:pStyle w:val="FirstParagraph"/>
      </w:pPr>
      <w:r>
        <w:br/>
      </w:r>
      <w:r>
        <w:t xml:space="preserve">I would like to express my sincere gratitude to [Company Name] for providing this internship opportunity. Special thanks go to my supervisor, [Supervisor's Name], for their patience, guidance, and technical expertise. I also appreciate the support of my fellow interns and colleagues who made this journey in</w:t>
      </w:r>
      <w:r>
        <w:t xml:space="preserve"> </w:t>
      </w:r>
      <w:r>
        <w:rPr>
          <w:bCs/>
          <w:b/>
        </w:rPr>
        <w:t xml:space="preserve">Malaysia Kuala Lumpur</w:t>
      </w:r>
      <w:r>
        <w:t xml:space="preserve"> </w:t>
      </w:r>
      <w:r>
        <w:t xml:space="preserve">both educational and memorable.</w:t>
      </w:r>
    </w:p>
    <w:p>
      <w:pPr>
        <w:pStyle w:val="BodyText"/>
      </w:pPr>
      <w:r>
        <w:br/>
      </w:r>
      <w:r>
        <w:br/>
      </w:r>
    </w:p>
    <w:p>
      <w:pPr>
        <w:pStyle w:val="BodyText"/>
      </w:pPr>
      <w:r>
        <w:t xml:space="preserve">Report Prepared by:</w:t>
      </w:r>
      <w:r>
        <w:br/>
      </w:r>
      <w:r>
        <w:t xml:space="preserve">[Your Name]</w:t>
      </w:r>
      <w:r>
        <w:br/>
      </w:r>
      <w:r>
        <w:t xml:space="preserve">Welder Intern</w:t>
      </w:r>
      <w:r>
        <w:br/>
      </w:r>
      <w:r>
        <w:t xml:space="preserve">Date: October 26, 2023</w:t>
      </w:r>
      <w:r>
        <w:br/>
      </w:r>
      <w:r>
        <w:t xml:space="preserve">Location: Malaysia Kuala Lumpur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2026-07-29T14:01:25Z</dcterms:created>
  <dcterms:modified xsi:type="dcterms:W3CDTF">2026-07-29T14:01:25Z</dcterms:modified>
</cp:coreProperties>
</file>

<file path=docProps/custom.xml><?xml version="1.0" encoding="utf-8"?>
<Properties xmlns="http://schemas.openxmlformats.org/officeDocument/2006/custom-properties" xmlns:vt="http://schemas.openxmlformats.org/officeDocument/2006/docPropsVTypes"/>
</file>