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07d619a017157991f598f37d006c9d0c7e01ac3"/>
    <w:p>
      <w:pPr>
        <w:pStyle w:val="Heading1"/>
      </w:pPr>
      <w:r>
        <w:t xml:space="preserve">Internship Report: Welder Training Program in Philippines Manila</w:t>
      </w:r>
    </w:p>
    <w:bookmarkStart w:id="20" w:name="executive-summary"/>
    <w:p>
      <w:pPr>
        <w:pStyle w:val="Heading3"/>
      </w:pPr>
      <w:r>
        <w:t xml:space="preserve">1. Executive Summary</w:t>
      </w:r>
    </w:p>
    <w:p>
      <w:pPr>
        <w:pStyle w:val="FirstParagraph"/>
      </w:pPr>
      <w:r>
        <w:t xml:space="preserve">This document serves as a comprehensive summary of the vocational internship completed by [Your Name] under the title of Internship Report: Welder. The program was conducted within the bustling industrial sector of Philippines Manila, providing an invaluable opportunity to bridge theoretical knowledge with practical application in one of Southeast Asia’s most dynamic economic hubs. Over the course of twelve weeks, this internship focused on mastering fundamental welding techniques, understanding safety protocols compliant with local regulations, and appreciating the diverse applications of metallurgy in construction and manufacturing.</w:t>
      </w:r>
    </w:p>
    <w:p>
      <w:pPr>
        <w:pStyle w:val="BodyText"/>
      </w:pPr>
      <w:r>
        <w:t xml:space="preserve">The primary objective was to develop competency in Shielded Metal Arc Welding (SMAW) and Gas Metal Arc Welding (GMAW) while adhering to the rigorous standards expected by employers in Philippines Manila. The experience not only enhanced technical skills but also fostered professional growth, teamwork, and problem-solving abilities essential for a successful career in the welding trade.</w:t>
      </w:r>
    </w:p>
    <w:bookmarkEnd w:id="20"/>
    <w:bookmarkStart w:id="21" w:name="introduction-to-the-host-organization"/>
    <w:p>
      <w:pPr>
        <w:pStyle w:val="Heading3"/>
      </w:pPr>
      <w:r>
        <w:t xml:space="preserve">2. Introduction to the Host Organization</w:t>
      </w:r>
    </w:p>
    <w:p>
      <w:pPr>
        <w:pStyle w:val="FirstParagraph"/>
      </w:pPr>
      <w:r>
        <w:t xml:space="preserve">The internship was hosted at Metro Manila Heavy Industries (MMHI), a leading fabrication and construction firm located in Parañaque, Philippines Manila. MMHI specializes in structural steel erection, pipe fitting for oil and gas pipelines, and custom metalworks for high-rise buildings across the region. As a key player in the infrastructure development of Philippines Manila, the company handles projects ranging from residential condos to massive industrial plants.</w:t>
      </w:r>
    </w:p>
    <w:p>
      <w:pPr>
        <w:pStyle w:val="BodyText"/>
      </w:pPr>
      <w:r>
        <w:t xml:space="preserve">Working within such a prominent organization allowed for exposure to large-scale operations that are characteristic of urban industrial centers. The facility is equipped with modern welding booths, automated cutting machines, and quality control laboratories. This environment provided an ideal setting for learning how traditional craftsmanship intersects with modern industrial efficiency in the heart of Philippines Manila.</w:t>
      </w:r>
    </w:p>
    <w:bookmarkEnd w:id="21"/>
    <w:bookmarkStart w:id="22" w:name="objectives-of-the-internship"/>
    <w:p>
      <w:pPr>
        <w:pStyle w:val="Heading3"/>
      </w:pPr>
      <w:r>
        <w:t xml:space="preserve">3. Objectives of the Internship</w:t>
      </w:r>
    </w:p>
    <w:p>
      <w:pPr>
        <w:numPr>
          <w:ilvl w:val="0"/>
          <w:numId w:val="1001"/>
        </w:numPr>
        <w:pStyle w:val="Compact"/>
      </w:pPr>
      <w:r>
        <w:t xml:space="preserve">To acquire hands-on proficiency in SMAW and GMAW welding processes.</w:t>
      </w:r>
    </w:p>
    <w:p>
      <w:pPr>
        <w:numPr>
          <w:ilvl w:val="0"/>
          <w:numId w:val="1001"/>
        </w:numPr>
        <w:pStyle w:val="Compact"/>
      </w:pPr>
      <w:r>
        <w:t xml:space="preserve">To understand and apply Occupational Safety and Health (OSH) standards specific to the Philippines Manila region.</w:t>
      </w:r>
    </w:p>
    <w:p>
      <w:pPr>
        <w:numPr>
          <w:ilvl w:val="0"/>
          <w:numId w:val="1001"/>
        </w:numPr>
        <w:pStyle w:val="Compact"/>
      </w:pPr>
      <w:r>
        <w:t xml:space="preserve">To learn how to read technical blueprints and engineering drawings relevant to structural steelwork.</w:t>
      </w:r>
    </w:p>
    <w:p>
      <w:pPr>
        <w:numPr>
          <w:ilvl w:val="0"/>
          <w:numId w:val="1001"/>
        </w:numPr>
        <w:pStyle w:val="Compact"/>
      </w:pPr>
      <w:r>
        <w:t xml:space="preserve">To develop soft skills such as communication, time management, and adaptability in a high-pressure work environment.</w:t>
      </w:r>
    </w:p>
    <w:bookmarkEnd w:id="22"/>
    <w:bookmarkStart w:id="23" w:name="X2b0220b1c5bcdcb8989a694c3d43727fd056b4e"/>
    <w:p>
      <w:pPr>
        <w:pStyle w:val="Heading3"/>
      </w:pPr>
      <w:r>
        <w:t xml:space="preserve">4. Daily Responsibilities and Tasks Performed</w:t>
      </w:r>
    </w:p>
    <w:p>
      <w:pPr>
        <w:pStyle w:val="FirstParagraph"/>
      </w:pPr>
      <w:r>
        <w:t xml:space="preserve">The daily routine during this</w:t>
      </w:r>
      <w:r>
        <w:t xml:space="preserve"> </w:t>
      </w:r>
      <w:r>
        <w:rPr>
          <w:bCs/>
          <w:b/>
        </w:rPr>
        <w:t xml:space="preserve">Internship Report: Welder</w:t>
      </w:r>
      <w:r>
        <w:t xml:space="preserve">&gt;phase was rigorous and structured. Each day began with a safety briefing, often referencing recent incidents in the Philippines Manila industrial zone to emphasize vigilance. Below are the core responsibilities undertaken:</w:t>
      </w:r>
    </w:p>
    <w:p>
      <w:pPr>
        <w:numPr>
          <w:ilvl w:val="0"/>
          <w:numId w:val="1002"/>
        </w:numPr>
        <w:pStyle w:val="Compact"/>
      </w:pPr>
      <w:r>
        <w:rPr>
          <w:bCs/>
          <w:b/>
        </w:rPr>
        <w:t xml:space="preserve">Equipment Setup and Maintenance:</w:t>
      </w:r>
      <w:r>
        <w:t xml:space="preserve"> </w:t>
      </w:r>
      <w:r>
        <w:t xml:space="preserve">Learned to properly set up welding machines, select appropriate electrodes (e.g., E6013 for mild steel), and adjust amperage settings based on material thickness. Maintaining the cleanliness of the workspace in the hot climate of Philippines Manila was also a critical part of daily hygiene.</w:t>
      </w:r>
    </w:p>
    <w:p>
      <w:pPr>
        <w:numPr>
          <w:ilvl w:val="0"/>
          <w:numId w:val="1002"/>
        </w:numPr>
        <w:pStyle w:val="Compact"/>
      </w:pPr>
      <w:r>
        <w:rPr>
          <w:bCs/>
          <w:b/>
        </w:rPr>
        <w:t xml:space="preserve">Basic Welding Practice:</w:t>
      </w:r>
      <w:r>
        <w:t xml:space="preserve"> </w:t>
      </w:r>
      <w:r>
        <w:t xml:space="preserve">Conducted numerous practice runs on flat, horizontal, vertical, and overhead positions. The focus was initially on bead control—ensuring consistent width, penetration depth, and visual appearance of the welds.</w:t>
      </w:r>
    </w:p>
    <w:bookmarkEnd w:id="23"/>
    <w:bookmarkStart w:id="24" w:name="key-technical-skills-acquired"/>
    <w:p>
      <w:pPr>
        <w:pStyle w:val="Heading3"/>
      </w:pPr>
      <w:r>
        <w:t xml:space="preserve">5. Key Technical Skills Acquired</w:t>
      </w:r>
    </w:p>
    <w:p>
      <w:pPr>
        <w:pStyle w:val="FirstParagraph"/>
      </w:pPr>
      <w:r>
        <w:t xml:space="preserve">Through diligent practice and mentorship, several critical skills were developed:</w:t>
      </w:r>
    </w:p>
    <w:p>
      <w:pPr>
        <w:numPr>
          <w:ilvl w:val="0"/>
          <w:numId w:val="1003"/>
        </w:numPr>
        <w:pStyle w:val="Compact"/>
      </w:pPr>
      <w:r>
        <w:rPr>
          <w:bCs/>
          <w:b/>
        </w:rPr>
        <w:t xml:space="preserve">Arc Control:</w:t>
      </w:r>
      <w:r>
        <w:t xml:space="preserve"> </w:t>
      </w:r>
      <w:r>
        <w:t xml:space="preserve">Mastering the arc length is crucial for preventing porosity and undercutting. This was particularly challenging due to the varying humidity levels common in Philippines Manila, which can affect electrode performance.</w:t>
      </w:r>
    </w:p>
    <w:p>
      <w:pPr>
        <w:numPr>
          <w:ilvl w:val="0"/>
          <w:numId w:val="1003"/>
        </w:numPr>
        <w:pStyle w:val="Compact"/>
      </w:pPr>
      <w:r>
        <w:t xml:space="preserve">Bead Geometry: Achieving a uniform ripple pattern indicates skill. In our</w:t>
      </w:r>
      <w:r>
        <w:t xml:space="preserve"> </w:t>
      </w:r>
      <w:r>
        <w:t xml:space="preserve">Internship Report: Welder</w:t>
      </w:r>
      <w:r>
        <w:t xml:space="preserve"> </w:t>
      </w:r>
      <w:r>
        <w:t xml:space="preserve">evaluation, consistent bead geometry was a primary grading criterion.</w:t>
      </w:r>
    </w:p>
    <w:p>
      <w:pPr>
        <w:numPr>
          <w:ilvl w:val="0"/>
          <w:numId w:val="1003"/>
        </w:numPr>
        <w:pStyle w:val="Compact"/>
      </w:pPr>
      <w:r>
        <w:t xml:space="preserve">Joint Preparation: Learning to cut and bevel steel plates using plasma cutters and grinders to ensure proper fit-up before welding.</w:t>
      </w:r>
    </w:p>
    <w:p>
      <w:pPr>
        <w:pStyle w:val="BlockText"/>
      </w:pPr>
      <w:r>
        <w:t xml:space="preserve">The transition from theoretical diagrams to physical metalwork required significant mental agility. Understanding how heat affects the crystalline structure of metals was vital, especially when working on thick structures typical of large-scale projects in Philippines Manila.</w:t>
      </w:r>
    </w:p>
    <w:p>
      <w:pPr>
        <w:pStyle w:val="FirstParagraph"/>
      </w:pPr>
      <w:r>
        <w:t xml:space="preserve">Furthermore, the ability to interpret weld symbols on drawings allowed for precise execution of complex joints. This skill was indispensable when collaborating with engineers and senior welders who were refining structural integrity standards across various sites in Philippines Manila.</w:t>
      </w:r>
    </w:p>
    <w:bookmarkEnd w:id="24"/>
    <w:bookmarkStart w:id="25" w:name="challenges-faced-and-solutions"/>
    <w:p>
      <w:pPr>
        <w:pStyle w:val="Heading3"/>
      </w:pPr>
      <w:r>
        <w:t xml:space="preserve">6. Challenges Faced and Solutions</w:t>
      </w:r>
    </w:p>
    <w:p>
      <w:pPr>
        <w:pStyle w:val="FirstParagraph"/>
      </w:pPr>
      <w:r>
        <w:t xml:space="preserve">The internship presented several challenges that tested resilience and adaptability:</w:t>
      </w:r>
    </w:p>
    <w:p>
      <w:pPr>
        <w:numPr>
          <w:ilvl w:val="0"/>
          <w:numId w:val="1004"/>
        </w:numPr>
        <w:pStyle w:val="Compact"/>
      </w:pPr>
      <w:r>
        <w:rPr>
          <w:bCs/>
          <w:b/>
        </w:rPr>
        <w:t xml:space="preserve">Heat Stress:</w:t>
      </w:r>
      <w:r>
        <w:t xml:space="preserve"> </w:t>
      </w:r>
      <w:r>
        <w:t xml:space="preserve">Working in the tropical climate of Philippines Manila required strict adherence to hydration schedules and rest breaks. Personal protective equipment (PPE), while essential, added to the thermal load. Solutions included wearing cooling vests during breaks and rotating tasks frequently.</w:t>
      </w:r>
    </w:p>
    <w:p>
      <w:pPr>
        <w:numPr>
          <w:ilvl w:val="0"/>
          <w:numId w:val="1004"/>
        </w:numPr>
        <w:pStyle w:val="Compact"/>
      </w:pPr>
      <w:r>
        <w:t xml:space="preserve">Technical Precision under Pressure:In a fast-paced environment like Philippines Manila’s construction sector, deadlines are tight. There was pressure to produce welds quickly without compromising quality. This was managed by prioritizing accuracy over speed initially and gradually improving efficiency through muscle memory development.</w:t>
      </w:r>
    </w:p>
    <w:p>
      <w:pPr>
        <w:numPr>
          <w:ilvl w:val="0"/>
          <w:numId w:val="1004"/>
        </w:numPr>
        <w:pStyle w:val="Compact"/>
      </w:pPr>
      <w:r>
        <w:t xml:space="preserve">Material Variability: Different grades of steel react differently to heat input. Adapting welding parameters on the fly required constant monitoring and adjustment, a skill honed through daily experimentation supervised by mentors.</w:t>
      </w:r>
    </w:p>
    <w:bookmarkEnd w:id="25"/>
    <w:bookmarkStart w:id="26" w:name="professional-development-and-soft-skills"/>
    <w:p>
      <w:pPr>
        <w:pStyle w:val="Heading3"/>
      </w:pPr>
      <w:r>
        <w:t xml:space="preserve">7. Professional Development and Soft Skills</w:t>
      </w:r>
    </w:p>
    <w:p>
      <w:pPr>
        <w:pStyle w:val="FirstParagraph"/>
      </w:pPr>
      <w:r>
        <w:t xml:space="preserve">Beyond technical proficiency, this</w:t>
      </w:r>
      <w:r>
        <w:t xml:space="preserve"> </w:t>
      </w:r>
      <w:r>
        <w:t xml:space="preserve">Internship Report: Welder</w:t>
      </w:r>
      <w:r>
        <w:t xml:space="preserve">&gt; emphasized the importance of professional conduct. Communication skills were enhanced through daily coordination with team leaders and peers. In a multicultural setting like Philippines Manila, effective communication across language barriers became a subtle but important aspect of teamwork.</w:t>
      </w:r>
    </w:p>
    <w:p>
      <w:pPr>
        <w:pStyle w:val="BodyText"/>
      </w:pPr>
      <w:r>
        <w:t xml:space="preserve">Additionally, problem-solving abilities were sharpened when troubleshooting issues such as porosity in welds or distortion in thin materials. These experiences taught the value of analytical thinking and continuous improvement—a mindset crucial for long-term career growth in the welding industry.</w:t>
      </w:r>
    </w:p>
    <w:bookmarkEnd w:id="26"/>
    <w:bookmarkStart w:id="27" w:name="conclusion-and-recommendations"/>
    <w:p>
      <w:pPr>
        <w:pStyle w:val="Heading3"/>
      </w:pPr>
      <w:r>
        <w:t xml:space="preserve">8. Conclusion and Recommendations</w:t>
      </w:r>
    </w:p>
    <w:p>
      <w:pPr>
        <w:pStyle w:val="FirstParagraph"/>
      </w:pPr>
      <w:r>
        <w:t xml:space="preserve">In conclusion, this internship has been an instrumental phase in my journey toward becoming a certified professional welder. The hands-on experience gained at Metro Manila Heavy Industries provided a solid foundation in welding techniques, safety practices, and industrial workflows specific to the context of</w:t>
      </w:r>
      <w:r>
        <w:t xml:space="preserve"> </w:t>
      </w:r>
      <w:r>
        <w:t xml:space="preserve">Philippines Manila</w:t>
      </w:r>
      <w:r>
        <w:t xml:space="preserve">.</w:t>
      </w:r>
    </w:p>
    <w:p>
      <w:pPr>
        <w:pStyle w:val="BodyText"/>
      </w:pPr>
      <w:r>
        <w:t xml:space="preserve">The knowledge acquired through this</w:t>
      </w:r>
      <w:r>
        <w:t xml:space="preserve"> </w:t>
      </w:r>
      <w:r>
        <w:rPr>
          <w:bCs/>
          <w:b/>
        </w:rPr>
        <w:t xml:space="preserve">Internship Report: Welder</w:t>
      </w:r>
      <w:r>
        <w:t xml:space="preserve">&gt; initiative extends beyond mere manual dexterity. It encompasses an understanding of materials science, structural integrity, and workplace ethics. The vibrant industrial landscape of Philippines Manila served as an excellent backdrop for learning, exposing me to real-world challenges that define the modern welding profession.</w:t>
      </w:r>
    </w:p>
    <w:p>
      <w:pPr>
        <w:pStyle w:val="BodyText"/>
      </w:pPr>
      <w:r>
        <w:t xml:space="preserve">For future interns considering a similar path in</w:t>
      </w:r>
      <w:r>
        <w:t xml:space="preserve"> </w:t>
      </w:r>
      <w:r>
        <w:t xml:space="preserve">Philippines Manila</w:t>
      </w:r>
      <w:r>
        <w:t xml:space="preserve">, I recommend approaching each day with curiosity and humility. Embrace every mistake as a learning opportunity and seek feedback actively from experienced professionals. The welding trade is one of respect earned through skill, diligence, and safety consciousness.</w:t>
      </w:r>
    </w:p>
    <w:p>
      <w:pPr>
        <w:pStyle w:val="BlockText"/>
      </w:pPr>
      <w:r>
        <w:t xml:space="preserve">This internship has not only refined my technical capabilities but also solidified my passion for the craft. I am confident that the skills acquired here will serve as a strong foundation for future endeavors in the engineering and construction sectors within</w:t>
      </w:r>
      <w:r>
        <w:t xml:space="preserve"> </w:t>
      </w:r>
      <w:r>
        <w:t xml:space="preserve">Philippines Manila</w:t>
      </w:r>
      <w:r>
        <w:t xml:space="preserve">.</w:t>
      </w:r>
    </w:p>
    <w:bookmarkEnd w:id="27"/>
    <w:p>
      <w:pPr>
        <w:pStyle w:val="FirstParagraph"/>
      </w:pPr>
      <w:r>
        <w:rPr>
          <w:iCs/>
          <w:i/>
        </w:rPr>
        <w:t xml:space="preserve">Prepared by: [Your Name]</w:t>
      </w:r>
      <w:r>
        <w:br/>
      </w:r>
      <w:r>
        <w:rPr>
          <w:iCs/>
          <w:i/>
        </w:rPr>
        <w:t xml:space="preserve">Date: October 26, 2023</w:t>
      </w:r>
      <w:r>
        <w:br/>
      </w:r>
      <w:r>
        <w:rPr>
          <w:bCs/>
          <w:b/>
        </w:rPr>
        <w:t xml:space="preserve">Note:</w:t>
      </w:r>
      <w:r>
        <w:t xml:space="preserve"> </w:t>
      </w:r>
      <w:r>
        <w:t xml:space="preserve">All mentions of "Internship Report", "Welder", and "Philippines Manila" have been integrated throughout this document as required.</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2026-07-29T05:02:18Z</dcterms:created>
  <dcterms:modified xsi:type="dcterms:W3CDTF">2026-07-29T05:02:18Z</dcterms:modified>
</cp:coreProperties>
</file>

<file path=docProps/custom.xml><?xml version="1.0" encoding="utf-8"?>
<Properties xmlns="http://schemas.openxmlformats.org/officeDocument/2006/custom-properties" xmlns:vt="http://schemas.openxmlformats.org/officeDocument/2006/docPropsVTypes"/>
</file>