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Welder</w:t>
      </w:r>
      <w:r>
        <w:t xml:space="preserve"> </w:t>
      </w:r>
      <w:r>
        <w:t xml:space="preserve">Position</w:t>
      </w:r>
      <w:r>
        <w:t xml:space="preserve"> </w:t>
      </w:r>
      <w:r>
        <w:t xml:space="preserve">in</w:t>
      </w:r>
      <w:r>
        <w:t xml:space="preserve"> </w:t>
      </w:r>
      <w:r>
        <w:t xml:space="preserve">Turkey</w:t>
      </w:r>
      <w:r>
        <w:t xml:space="preserve"> </w:t>
      </w:r>
      <w:r>
        <w:t xml:space="preserve">Ankara</w:t>
      </w:r>
    </w:p>
    <w:bookmarkStart w:id="20" w:name="internship-report"/>
    <w:p>
      <w:pPr>
        <w:pStyle w:val="Heading1"/>
      </w:pPr>
      <w:r>
        <w:t xml:space="preserve">Internship Report</w:t>
      </w:r>
    </w:p>
    <w:p>
      <w:pPr>
        <w:pStyle w:val="FirstParagraph"/>
      </w:pPr>
      <w:r>
        <w:rPr>
          <w:bCs/>
          <w:b/>
        </w:rPr>
        <w:t xml:space="preserve">Candidate Name:</w:t>
      </w:r>
      <w:r>
        <w:t xml:space="preserve"> </w:t>
      </w:r>
      <w:r>
        <w:t xml:space="preserve">[Candidate Name]</w:t>
      </w:r>
    </w:p>
    <w:p>
      <w:pPr>
        <w:pStyle w:val="BodyText"/>
      </w:pPr>
      <w:r>
        <w:rPr>
          <w:bCs/>
          <w:b/>
        </w:rPr>
        <w:t xml:space="preserve">Date:</w:t>
      </w:r>
      <w:r>
        <w:t xml:space="preserve"> </w:t>
      </w:r>
      <w:r>
        <w:t xml:space="preserve">October 2023</w:t>
      </w:r>
    </w:p>
    <w:p>
      <w:pPr>
        <w:pStyle w:val="BodyText"/>
      </w:pPr>
      <w:r>
        <w:rPr>
          <w:bCs/>
          <w:b/>
        </w:rPr>
        <w:t xml:space="preserve">Institution/Company:</w:t>
      </w:r>
      <w:r>
        <w:t xml:space="preserve">[Manufacturing Entity], Turkey Ankara</w:t>
      </w:r>
    </w:p>
    <w:bookmarkEnd w:id="20"/>
    <w:bookmarkStart w:id="21" w:name="X358f1f838b2719dd6c59d34d8ee719899d5ac46"/>
    <w:p>
      <w:pPr>
        <w:pStyle w:val="Heading2"/>
      </w:pPr>
      <w:r>
        <w:t xml:space="preserve">I. Introduction and Overview of the Internship Report Scope</w:t>
      </w:r>
    </w:p>
    <w:p>
      <w:pPr>
        <w:pStyle w:val="FirstParagraph"/>
      </w:pPr>
      <w:r>
        <w:t xml:space="preserve">This document serves as a comprehensive Internship Report detailing the practical experiences, technical acquisitions, and professional developments undertaken during my tenure as a Welder in Turkey Ankara. The primary objective of this report is to bridge the gap between theoretical academic knowledge and the rigorous demands of industrial welding practices within the specific economic and cultural context of Turkey Ankara. As an aspiring professional in metallurgy and fabrication, understanding the unique operational standards required by Turkish manufacturing hubs was essential for my career development.</w:t>
      </w:r>
    </w:p>
    <w:p>
      <w:pPr>
        <w:pStyle w:val="BodyText"/>
      </w:pPr>
      <w:r>
        <w:t xml:space="preserve">The internship period provided a critical opportunity to observe high-volume production environments, quality control protocols, and safety regulations that are strictly enforced in the capital region. By focusing on the role of a Welder in Turkey Ankara, this report highlights not only technical skill acquisition but also the importance of adapting to local industrial standards and work ethics.</w:t>
      </w:r>
    </w:p>
    <w:bookmarkEnd w:id="21"/>
    <w:bookmarkStart w:id="22" w:name="ii.-technical-competencies-acquired"/>
    <w:p>
      <w:pPr>
        <w:pStyle w:val="Heading2"/>
      </w:pPr>
      <w:r>
        <w:t xml:space="preserve">II. Technical Competencies Acquired</w:t>
      </w:r>
    </w:p>
    <w:p>
      <w:pPr>
        <w:pStyle w:val="FirstParagraph"/>
      </w:pPr>
      <w:r>
        <w:t xml:space="preserve">The core responsibility of my position as a Welder involved mastering various arc welding techniques, including Gas Metal Arc Welding (GMAW) and Tungsten Inert Gas (TIG) welding. The initial phase of the internship focused on material preparation, where I learned to clean and bevel metal edges to ensure optimal fusion. Working in Turkey Ankara required precision in handling carbon steels and stainless steel alloys, materials commonly utilized in the automotive and construction sectors prevalent in this region.</w:t>
      </w:r>
    </w:p>
    <w:p>
      <w:pPr>
        <w:pStyle w:val="BodyText"/>
      </w:pPr>
      <w:r>
        <w:t xml:space="preserve">One of the significant challenges faced was maintaining consistent arc length under varying environmental conditions within the factory floor. Through mentorship from senior welders, I refined my hand-eye coordination and learned to adjust voltage and amperage settings dynamically. This adaptability is crucial for a Welder in Turkey Ankara, where production targets are often tight, and efficiency is paramount.</w:t>
      </w:r>
    </w:p>
    <w:bookmarkEnd w:id="22"/>
    <w:bookmarkStart w:id="23" w:name="Xbddd2001bab4b9084c33a7aae5a4d9c42b4f350"/>
    <w:p>
      <w:pPr>
        <w:pStyle w:val="Heading2"/>
      </w:pPr>
      <w:r>
        <w:t xml:space="preserve">III. Safety Protocols and Workplace Standards</w:t>
      </w:r>
    </w:p>
    <w:p>
      <w:pPr>
        <w:pStyle w:val="FirstParagraph"/>
      </w:pPr>
      <w:r>
        <w:t xml:space="preserve">Safety was the most emphasized aspect of my training as a Welder in Turkey Ankara. The facility adhered to stringent occupational health and safety regulations that align with European Union directives, reflecting Turkey's ongoing efforts to harmonize its industrial standards with international benchmarks. I underwent extensive training on personal protective equipment (PPE), including respirators, flame-resistant clothing, and auto-darkening helmets.</w:t>
      </w:r>
    </w:p>
    <w:p>
      <w:pPr>
        <w:pStyle w:val="BodyText"/>
      </w:pPr>
      <w:r>
        <w:t xml:space="preserve">Furthermore, understanding fire hazards associated with welding sparks in a busy industrial environment was critical. As a Welder in Turkey Ankara, I learned to implement hot work permits and ensure proper ventilation systems were operational before commencing any welding tasks. This rigorous approach to safety not only protected personnel but also ensured the continuity of operations without incident.</w:t>
      </w:r>
    </w:p>
    <w:bookmarkEnd w:id="23"/>
    <w:bookmarkStart w:id="24" w:name="iv.-quality-assurance-and-precision"/>
    <w:p>
      <w:pPr>
        <w:pStyle w:val="Heading2"/>
      </w:pPr>
      <w:r>
        <w:t xml:space="preserve">IV. Quality Assurance and Precision</w:t>
      </w:r>
    </w:p>
    <w:p>
      <w:pPr>
        <w:pStyle w:val="FirstParagraph"/>
      </w:pPr>
      <w:r>
        <w:t xml:space="preserve">In my role as a Welder in Turkey Ankara, quality assurance was inseparable from the welding process itself. Non-destructive testing methods, such as visual inspection and dye penetrant testing, were regularly employed to detect surface defects like porosity or cracking. The expectation for high-quality welds in the Turkish market requires meticulous attention to detail.</w:t>
      </w:r>
    </w:p>
    <w:p>
      <w:pPr>
        <w:pStyle w:val="BodyText"/>
      </w:pPr>
      <w:r>
        <w:t xml:space="preserve">I participated in several audits where weld samples were evaluated against international standards. This experience taught me that technical proficiency is not just about joining metals but about creating durable, aesthetically pleasing, and structurally sound connections. The feedback loop provided by quality control managers in Turkey Ankara was instrumental in helping me identify areas for improvement rapidly.</w:t>
      </w:r>
    </w:p>
    <w:bookmarkEnd w:id="24"/>
    <w:bookmarkStart w:id="25" w:name="Xb7204be74b044a8770e71e601ccd1b5dd00a68d"/>
    <w:p>
      <w:pPr>
        <w:pStyle w:val="Heading2"/>
      </w:pPr>
      <w:r>
        <w:t xml:space="preserve">V. Professional Development and Cultural Integration</w:t>
      </w:r>
    </w:p>
    <w:p>
      <w:pPr>
        <w:pStyle w:val="FirstParagraph"/>
      </w:pPr>
      <w:r>
        <w:t xml:space="preserve">Beyond technical skills, this internship served as a profound lesson in professional conduct within the Turkish industrial landscape. The collaborative nature of teams working as Welder in Turkey Ankara fostered a sense of camaraderie and mutual respect. Communication with colleagues from diverse backgrounds highlighted the importance of clear instructions and teamwork.</w:t>
      </w:r>
    </w:p>
    <w:p>
      <w:pPr>
        <w:pStyle w:val="BodyText"/>
      </w:pPr>
      <w:r>
        <w:t xml:space="preserve">Navigating the workplace culture in Turkey Ankara also taught me resilience and adaptability. The fast-paced environment required me to manage time effectively while maintaining high standards of workmanship. Interacting with local management provided insights into leadership styles prevalent in Turkish manufacturing, emphasizing hierarchy combined with approachable mentorship.</w:t>
      </w:r>
    </w:p>
    <w:bookmarkEnd w:id="25"/>
    <w:bookmarkStart w:id="26" w:name="vi.-conclusion"/>
    <w:p>
      <w:pPr>
        <w:pStyle w:val="Heading2"/>
      </w:pPr>
      <w:r>
        <w:t xml:space="preserve">VI. Conclusion</w:t>
      </w:r>
    </w:p>
    <w:p>
      <w:pPr>
        <w:pStyle w:val="FirstParagraph"/>
      </w:pPr>
      <w:r>
        <w:t xml:space="preserve">In conclusion, this Internship Report summarizes a transformative period where I evolved from a novice practitioner to a competent Welder capable of handling complex fabrication tasks. The experience gained in Turkey Ankara has significantly enhanced my technical abilities, safety consciousness, and professional maturity.</w:t>
      </w:r>
    </w:p>
    <w:p>
      <w:pPr>
        <w:pStyle w:val="BodyText"/>
      </w:pPr>
      <w:r>
        <w:t xml:space="preserve">The opportunity to work as a Welder in Turkey Ankara provided unique exposure to robust manufacturing practices and rigorous quality standards. This Internship Report documents not only the skills acquired but also the personal growth achieved through overcoming challenges in a dynamic industrial setting. I am confident that this foundation will support my future career endeavors, allowing me to contribute effectively to the welding industry with expertise honed in one of Turkey's most vital economic hubs.</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Welder Position in Turkey Ankara</dc:title>
  <dc:creator/>
  <dc:language>en</dc:language>
  <cp:keywords/>
  <dcterms:created xsi:type="dcterms:W3CDTF">2026-07-29T03:47:18Z</dcterms:created>
  <dcterms:modified xsi:type="dcterms:W3CDTF">2026-07-29T03:47:18Z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