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internship-report"/>
    <w:p>
      <w:pPr>
        <w:pStyle w:val="Heading1"/>
      </w:pPr>
      <w:r>
        <w:t xml:space="preserve">Internship Report</w:t>
      </w:r>
    </w:p>
    <w:p>
      <w:pPr>
        <w:pStyle w:val="FirstParagraph"/>
      </w:pPr>
      <w:r>
        <w:rPr>
          <w:bCs/>
          <w:b/>
        </w:rPr>
        <w:t xml:space="preserve">Title:</w:t>
      </w:r>
      <w:r>
        <w:br/>
      </w:r>
    </w:p>
    <w:p>
      <w:pPr>
        <w:pStyle w:val="BodyText"/>
      </w:pPr>
      <w:r>
        <w:rPr>
          <w:bCs/>
          <w:b/>
        </w:rPr>
        <w:t xml:space="preserve">Name:</w:t>
      </w:r>
    </w:p>
    <w:p>
      <w:pPr>
        <w:pStyle w:val="BodyText"/>
      </w:pPr>
      <w:r>
        <w:rPr>
          <w:bCs/>
          <w:b/>
        </w:rPr>
        <w:t xml:space="preserve">Date:</w:t>
      </w:r>
    </w:p>
    <w:bookmarkStart w:id="20" w:name="location-united-arab-emirates-abu-dhabi"/>
    <w:p>
      <w:pPr>
        <w:pStyle w:val="Heading4"/>
      </w:pPr>
      <w:r>
        <w:t xml:space="preserve">Location: United Arab Emirates Abu Dhabi</w:t>
      </w:r>
    </w:p>
    <w:bookmarkEnd w:id="20"/>
    <w:p>
      <w:r>
        <w:pict>
          <v:rect style="width:0;height:1.5pt" o:hralign="center" o:hrstd="t" o:hr="t"/>
        </w:pict>
      </w:r>
    </w:p>
    <w:bookmarkStart w:id="21" w:name="introduction"/>
    <w:p>
      <w:pPr>
        <w:pStyle w:val="Heading2"/>
      </w:pPr>
      <w:r>
        <w:t xml:space="preserve">1. Introduction and Executive Summary</w:t>
      </w:r>
    </w:p>
    <w:p>
      <w:pPr>
        <w:pStyle w:val="FirstParagraph"/>
      </w:pPr>
      <w:r>
        <w:t xml:space="preserve">This internship report details the comprehensive three-month practical training period undertaken by the undersigned as a Welder trainee. The primary objective of this industrial attachment was to bridge the gap between theoretical academic knowledge and real-world application within a high-standard industrial environment. The training was conducted in</w:t>
      </w:r>
      <w:r>
        <w:t xml:space="preserve"> </w:t>
      </w:r>
      <w:r>
        <w:rPr>
          <w:bCs/>
          <w:b/>
        </w:rPr>
        <w:t xml:space="preserve">United Arab Emirates Abu Dhabi</w:t>
      </w:r>
      <w:r>
        <w:t xml:space="preserve">, a region globally recognized for its rapid infrastructure development, stringent safety standards, and technological advancement in the construction and energy sectors.</w:t>
      </w:r>
    </w:p>
    <w:p>
      <w:pPr>
        <w:pStyle w:val="BodyText"/>
      </w:pPr>
      <w:r>
        <w:t xml:space="preserve">The role of the intern was strictly focused on the trade of welding, covering various methodologies such as Shielded Metal Arc Welding (SMAW), Gas Tungsten Arc Welding (GTAW), and Metal Inert Gas (MIG) welding. The working environment in</w:t>
      </w:r>
      <w:r>
        <w:t xml:space="preserve"> </w:t>
      </w:r>
      <w:r>
        <w:rPr>
          <w:bCs/>
          <w:b/>
        </w:rPr>
        <w:t xml:space="preserve">United Arab Emirates Abu Dhabi</w:t>
      </w:r>
      <w:r>
        <w:t xml:space="preserve"> </w:t>
      </w:r>
      <w:r>
        <w:t xml:space="preserve">presented unique challenges, including extreme ambient temperatures and the requirement for precision in heavy industrial projects. This document serves to outline the technical skills acquired, safety protocols observed, professional behaviors developed, and overall contributions made during this internship.</w:t>
      </w:r>
    </w:p>
    <w:bookmarkEnd w:id="21"/>
    <w:bookmarkStart w:id="22" w:name="organizational-context"/>
    <w:p>
      <w:pPr>
        <w:pStyle w:val="Heading2"/>
      </w:pPr>
      <w:r>
        <w:t xml:space="preserve">2. Organizational Context</w:t>
      </w:r>
    </w:p>
    <w:p>
      <w:pPr>
        <w:pStyle w:val="FirstParagraph"/>
      </w:pPr>
      <w:r>
        <w:t xml:space="preserve">The internship was hosted at a leading industrial fabrication and maintenance company located in the Khalifa Industrial Zone, Abu Dhabi. This facility serves as a critical supplier of metal structures for offshore oil rigs, commercial high-rises, and municipal infrastructure projects within</w:t>
      </w:r>
      <w:r>
        <w:t xml:space="preserve"> </w:t>
      </w:r>
      <w:r>
        <w:rPr>
          <w:bCs/>
          <w:b/>
        </w:rPr>
        <w:t xml:space="preserve">United Arab Emirates Abu Dhabi</w:t>
      </w:r>
      <w:r>
        <w:t xml:space="preserve">.</w:t>
      </w:r>
    </w:p>
    <w:p>
      <w:pPr>
        <w:pStyle w:val="BodyText"/>
      </w:pPr>
      <w:r>
        <w:t xml:space="preserve">The organization operates under strict International Organization for Standardization (ISO) certifications and local regulatory frameworks mandated by the Department of Municipalities and Transport in Abu Dhabi. As a welder intern, I was integrated into the fabrication department, working alongside senior welders, quality control engineers, and safety officers. The diverse workforce reflected the multicultural nature of</w:t>
      </w:r>
      <w:r>
        <w:t xml:space="preserve"> </w:t>
      </w:r>
      <w:r>
        <w:rPr>
          <w:bCs/>
          <w:b/>
        </w:rPr>
        <w:t xml:space="preserve">United Arab Emirates Abu Dhabi</w:t>
      </w:r>
      <w:r>
        <w:t xml:space="preserve">, requiring strong communication skills and adaptability to different cultural work ethics.</w:t>
      </w:r>
    </w:p>
    <w:bookmarkEnd w:id="22"/>
    <w:bookmarkStart w:id="26" w:name="technical-objectives"/>
    <w:p>
      <w:pPr>
        <w:pStyle w:val="Heading2"/>
      </w:pPr>
      <w:r>
        <w:t xml:space="preserve">3. Technical Objectives and Tasks</w:t>
      </w:r>
    </w:p>
    <w:bookmarkStart w:id="23" w:name="mastery-of-welding-processes"/>
    <w:p>
      <w:pPr>
        <w:pStyle w:val="Heading3"/>
      </w:pPr>
      <w:r>
        <w:t xml:space="preserve">3.1 Mastery of Welding Processes</w:t>
      </w:r>
    </w:p>
    <w:p>
      <w:pPr>
        <w:pStyle w:val="FirstParagraph"/>
      </w:pPr>
      <w:r>
        <w:t xml:space="preserve">The core responsibility of my internship was to refine my welding techniques under supervision. I focused primarily on:</w:t>
      </w:r>
    </w:p>
    <w:p>
      <w:pPr>
        <w:numPr>
          <w:ilvl w:val="0"/>
          <w:numId w:val="1001"/>
        </w:numPr>
        <w:pStyle w:val="Compact"/>
      </w:pPr>
      <w:r>
        <w:rPr>
          <w:bCs/>
          <w:b/>
        </w:rPr>
        <w:t xml:space="preserve">SMAW (Stick Welding):</w:t>
      </w:r>
      <w:r>
        <w:t xml:space="preserve">Gaining proficiency in manual metal arc welding for structural steel joints, ensuring proper penetration and bead consistency.</w:t>
      </w:r>
    </w:p>
    <w:p>
      <w:pPr>
        <w:numPr>
          <w:ilvl w:val="0"/>
          <w:numId w:val="1001"/>
        </w:numPr>
        <w:pStyle w:val="Compact"/>
      </w:pPr>
      <w:r>
        <w:rPr>
          <w:bCs/>
          <w:b/>
        </w:rPr>
        <w:t xml:space="preserve">MIG/MAG Welding:</w:t>
      </w:r>
      <w:r>
        <w:t xml:space="preserve">Learning the nuances of gas-shielded flux-cored arc welding, which is extensively used in the automotive and heavy machinery sectors prevalent in Abu Dhabi’s industrial zones.</w:t>
      </w:r>
    </w:p>
    <w:p>
      <w:pPr>
        <w:numPr>
          <w:ilvl w:val="0"/>
          <w:numId w:val="1001"/>
        </w:numPr>
        <w:pStyle w:val="Compact"/>
      </w:pPr>
      <w:r>
        <w:rPr>
          <w:bCs/>
          <w:b/>
        </w:rPr>
        <w:t xml:space="preserve">TIG Welding:</w:t>
      </w:r>
      <w:r>
        <w:t xml:space="preserve">An introductory module on tungsten inert gas welding for thinner materials and stainless steel applications, requiring high dexterity and precision.</w:t>
      </w:r>
    </w:p>
    <w:bookmarkEnd w:id="23"/>
    <w:bookmarkStart w:id="24" w:name="blueprint-reading-and-fabrication"/>
    <w:p>
      <w:pPr>
        <w:pStyle w:val="Heading3"/>
      </w:pPr>
      <w:r>
        <w:t xml:space="preserve">3.2 Blueprint Reading and Fabrication</w:t>
      </w:r>
    </w:p>
    <w:p>
      <w:pPr>
        <w:pStyle w:val="FirstParagraph"/>
      </w:pPr>
      <w:r>
        <w:t xml:space="preserve">A significant portion of the training involved interpreting complex engineering drawings. As a welder in this sector, the ability to read isometric views, cross-sections, and welding symbols was crucial. I learned to translate 2D blueprints into 3D fabricated structures, ensuring that tolerance levels met the strict quality assurance standards required by clients in</w:t>
      </w:r>
      <w:r>
        <w:t xml:space="preserve"> </w:t>
      </w:r>
      <w:r>
        <w:rPr>
          <w:bCs/>
          <w:b/>
        </w:rPr>
        <w:t xml:space="preserve">United Arab Emirates Abu Dhabi</w:t>
      </w:r>
      <w:r>
        <w:t xml:space="preserve">.</w:t>
      </w:r>
    </w:p>
    <w:bookmarkEnd w:id="24"/>
    <w:bookmarkStart w:id="25" w:name="equipment-maintenance-and-setup"/>
    <w:p>
      <w:pPr>
        <w:pStyle w:val="Heading3"/>
      </w:pPr>
      <w:r>
        <w:t xml:space="preserve">3.3 Equipment Maintenance and Setup</w:t>
      </w:r>
    </w:p>
    <w:p>
      <w:pPr>
        <w:pStyle w:val="FirstParagraph"/>
      </w:pPr>
      <w:r>
        <w:t xml:space="preserve">Maintaining welding equipment was a daily task. This included cleaning contact tips, checking gas flow rates, adjusting voltage and amperage settings based on material thickness, and troubleshooting power source issues. Proper maintenance ensures the longevity of equipment in the harsh climate conditions typical of</w:t>
      </w:r>
      <w:r>
        <w:t xml:space="preserve"> </w:t>
      </w:r>
      <w:r>
        <w:rPr>
          <w:bCs/>
          <w:b/>
        </w:rPr>
        <w:t xml:space="preserve">United Arab Emirates Abu Dhabi</w:t>
      </w:r>
      <w:r>
        <w:t xml:space="preserve">.</w:t>
      </w:r>
    </w:p>
    <w:bookmarkEnd w:id="25"/>
    <w:bookmarkEnd w:id="26"/>
    <w:bookmarkStart w:id="27" w:name="safety-and-regulations"/>
    <w:p>
      <w:pPr>
        <w:pStyle w:val="Heading2"/>
      </w:pPr>
      <w:r>
        <w:t xml:space="preserve">4. Health, Safety, and Environmental (HSE) Protocols</w:t>
      </w:r>
    </w:p>
    <w:p>
      <w:pPr>
        <w:pStyle w:val="FirstParagraph"/>
      </w:pPr>
      <w:r>
        <w:rPr>
          <w:bCs/>
          <w:b/>
        </w:rPr>
        <w:t xml:space="preserve">Critical Insight:</w:t>
      </w:r>
      <w:r>
        <w:t xml:space="preserve"> </w:t>
      </w:r>
      <w:r>
        <w:t xml:space="preserve">In the industrial landscape of</w:t>
      </w:r>
      <w:r>
        <w:t xml:space="preserve"> </w:t>
      </w:r>
      <w:r>
        <w:rPr>
          <w:bCs/>
          <w:b/>
        </w:rPr>
        <w:t xml:space="preserve">United Arab Emirates Abu Dhabi</w:t>
      </w:r>
      <w:r>
        <w:t xml:space="preserve">, safety is not merely a regulation but a cultural imperative. Zero-incident goals are strictly enforced.</w:t>
      </w:r>
    </w:p>
    <w:p>
      <w:pPr>
        <w:pStyle w:val="BodyText"/>
      </w:pPr>
      <w:r>
        <w:t xml:space="preserve">Safety was the cornerstone of my internship. I underwent extensive training on Personal Protective Equipment (PPE), including respirators, auto-darkening helmets, and flame-resistant clothing. Key safety protocols included:</w:t>
      </w:r>
    </w:p>
    <w:p>
      <w:pPr>
        <w:numPr>
          <w:ilvl w:val="0"/>
          <w:numId w:val="1002"/>
        </w:numPr>
        <w:pStyle w:val="Compact"/>
      </w:pPr>
      <w:r>
        <w:rPr>
          <w:bCs/>
          <w:b/>
        </w:rPr>
        <w:t xml:space="preserve">Hazard Identification:</w:t>
      </w:r>
      <w:r>
        <w:t xml:space="preserve"> </w:t>
      </w:r>
      <w:r>
        <w:t xml:space="preserve">Conducting daily risk assessments before starting any welding task.</w:t>
      </w:r>
    </w:p>
    <w:p>
      <w:pPr>
        <w:numPr>
          <w:ilvl w:val="0"/>
          <w:numId w:val="1002"/>
        </w:numPr>
        <w:pStyle w:val="Compact"/>
      </w:pPr>
      <w:r>
        <w:rPr>
          <w:bCs/>
          <w:b/>
        </w:rPr>
        <w:t xml:space="preserve">Ventilation Management:</w:t>
      </w:r>
      <w:r>
        <w:t xml:space="preserve"> </w:t>
      </w:r>
      <w:r>
        <w:t xml:space="preserve">Ensuring adequate extraction of fumes, which is particularly critical in enclosed workshops during the hot months.</w:t>
      </w:r>
    </w:p>
    <w:p>
      <w:pPr>
        <w:numPr>
          <w:ilvl w:val="0"/>
          <w:numId w:val="1002"/>
        </w:numPr>
        <w:pStyle w:val="Compact"/>
      </w:pPr>
      <w:r>
        <w:rPr>
          <w:bCs/>
          <w:b/>
        </w:rPr>
        <w:t xml:space="preserve">Fire Prevention:</w:t>
      </w:r>
      <w:r>
        <w:t xml:space="preserve">Maintaining fire watches and ensuring spark containment, given the high flammability risks associated with industrial gases and metal sparks.</w:t>
      </w:r>
    </w:p>
    <w:p>
      <w:pPr>
        <w:numPr>
          <w:ilvl w:val="0"/>
          <w:numId w:val="1002"/>
        </w:numPr>
        <w:pStyle w:val="Compact"/>
      </w:pPr>
      <w:r>
        <w:rPr>
          <w:bCs/>
          <w:b/>
        </w:rPr>
        <w:t xml:space="preserve">Lifting Safety:</w:t>
      </w:r>
      <w:r>
        <w:t xml:space="preserve">Adhering to strict protocols when moving heavy fabricated components using overhead cranes, a common practice in large-scale projects in Abu Dhabi.</w:t>
      </w:r>
    </w:p>
    <w:bookmarkEnd w:id="27"/>
    <w:bookmarkStart w:id="28" w:name="challenges-and-solutions"/>
    <w:p>
      <w:pPr>
        <w:pStyle w:val="Heading2"/>
      </w:pPr>
      <w:r>
        <w:t xml:space="preserve">5. Challenges and Solutions</w:t>
      </w:r>
    </w:p>
    <w:p>
      <w:pPr>
        <w:pStyle w:val="FirstParagraph"/>
      </w:pPr>
      <w:r>
        <w:t xml:space="preserve">The transition from academic training to the professional environment in</w:t>
      </w:r>
      <w:r>
        <w:t xml:space="preserve"> </w:t>
      </w:r>
      <w:r>
        <w:rPr>
          <w:bCs/>
          <w:b/>
        </w:rPr>
        <w:t xml:space="preserve">United Arab Emirates Abu Dhabi</w:t>
      </w:r>
      <w:r>
        <w:t xml:space="preserve"> </w:t>
      </w:r>
      <w:r>
        <w:t xml:space="preserve">was not without challenges. The primary obstacle was adapting to the heat stress during summer months, which affects concentration and physical stamina. To mitigate this, I adopted rigorous hydration strategies and adhered strictly to mandatory rest breaks mandated by local labor laws.</w:t>
      </w:r>
    </w:p>
    <w:p>
      <w:pPr>
        <w:pStyle w:val="BodyText"/>
      </w:pPr>
      <w:r>
        <w:t xml:space="preserve">Another challenge was the language barrier when interacting with supervisors from diverse nationalities. However, technical welding terminology is largely universal. By relying on visual demonstrations and standardized safety signs, I was able to overcome communication gaps effectively. This experience highlighted the importance of non-verbal communication in a multinational workforce.</w:t>
      </w:r>
    </w:p>
    <w:bookmarkEnd w:id="28"/>
    <w:bookmarkStart w:id="29" w:name="skills-acquired"/>
    <w:p>
      <w:pPr>
        <w:pStyle w:val="Heading2"/>
      </w:pPr>
      <w:r>
        <w:t xml:space="preserve">6. Skills Acquired</w:t>
      </w:r>
    </w:p>
    <w:p>
      <w:pPr>
        <w:pStyle w:val="FirstParagraph"/>
      </w:pPr>
      <w:r>
        <w:t xml:space="preserve">Skill Category</w:t>
      </w:r>
    </w:p>
    <w:p>
      <w:pPr>
        <w:pStyle w:val="BodyText"/>
      </w:pPr>
      <w:r>
        <w:t xml:space="preserve">Description of Competency Gained</w:t>
      </w:r>
    </w:p>
    <w:p>
      <w:pPr>
        <w:pStyle w:val="BodyText"/>
      </w:pPr>
      <w:r>
        <w:rPr>
          <w:bCs/>
          <w:b/>
        </w:rPr>
        <w:t xml:space="preserve">Fundamental Welding Technique</w:t>
      </w:r>
    </w:p>
    <w:p>
      <w:pPr>
        <w:pStyle w:val="BodyText"/>
      </w:pPr>
      <w:r>
        <w:t xml:space="preserve">0.5px solid #ddd;padding:10px;"&gt;Proficiency in creating strong, defect-free welds on mild steel and stainless steel plates.</w:t>
      </w:r>
    </w:p>
    <w:p>
      <w:pPr>
        <w:pStyle w:val="BodyText"/>
      </w:pPr>
      <w:r>
        <w:rPr>
          <w:bCs/>
          <w:b/>
        </w:rPr>
        <w:t xml:space="preserve">Destructive and Non-Destructive Testing (NDT)</w:t>
      </w:r>
    </w:p>
    <w:p>
      <w:pPr>
        <w:pStyle w:val="BodyText"/>
      </w:pPr>
      <w:r>
        <w:t xml:space="preserve">Understanding how to inspect welds using ultrasonic testing and visual inspection methods to identify cracks or porosity.</w:t>
      </w:r>
    </w:p>
    <w:p>
      <w:pPr>
        <w:pStyle w:val="BodyText"/>
      </w:pPr>
      <w:r>
        <w:t xml:space="preserve">Technical Communication Ability to read technical manuals and communicate effectively with engineers regarding fabrication specifications in</w:t>
      </w:r>
      <w:r>
        <w:t xml:space="preserve"> </w:t>
      </w:r>
      <w:r>
        <w:rPr>
          <w:bCs/>
          <w:b/>
        </w:rPr>
        <w:t xml:space="preserve">United Arab Emirates Abu Dhabi</w:t>
      </w:r>
      <w:r>
        <w:t xml:space="preserve">.</w:t>
      </w:r>
    </w:p>
    <w:p>
      <w:pPr>
        <w:pStyle w:val="BodyText"/>
      </w:pPr>
      <w:r>
        <w:br/>
      </w:r>
    </w:p>
    <w:bookmarkEnd w:id="29"/>
    <w:bookmarkStart w:id="30" w:name="conclusion"/>
    <w:p>
      <w:pPr>
        <w:pStyle w:val="Heading2"/>
      </w:pPr>
      <w:r>
        <w:t xml:space="preserve">7. Conclusion and Recommendations</w:t>
      </w:r>
    </w:p>
    <w:p>
      <w:pPr>
        <w:pStyle w:val="FirstParagraph"/>
      </w:pPr>
      <w:r>
        <w:t xml:space="preserve">In conclusion, this internship as a Welder in the dynamic industrial hub of</w:t>
      </w:r>
      <w:r>
        <w:t xml:space="preserve"> </w:t>
      </w:r>
      <w:r>
        <w:rPr>
          <w:bCs/>
          <w:b/>
        </w:rPr>
        <w:t xml:space="preserve">United Arab Emirates Abu Dhabi</w:t>
      </w:r>
      <w:r>
        <w:t xml:space="preserve"> </w:t>
      </w:r>
      <w:r>
        <w:t xml:space="preserve">has been an invaluable experience. It has transformed my theoretical understanding of metallurgy and welding physics into practical, job-ready skills. The rigorous safety culture, exposure to advanced fabrication technologies, and the multicultural work environment have significantly enhanced my professional profile.</w:t>
      </w:r>
    </w:p>
    <w:p>
      <w:pPr>
        <w:pStyle w:val="BodyText"/>
      </w:pPr>
      <w:r>
        <w:t xml:space="preserve">The internship confirmed that the construction and energy sectors in</w:t>
      </w:r>
      <w:r>
        <w:t xml:space="preserve"> </w:t>
      </w:r>
      <w:r>
        <w:rPr>
          <w:bCs/>
          <w:b/>
        </w:rPr>
        <w:t xml:space="preserve">United Arab Emirates Abu Dhabi</w:t>
      </w:r>
      <w:r>
        <w:t xml:space="preserve"> </w:t>
      </w:r>
      <w:r>
        <w:t xml:space="preserve">demand not only technical precision but also adaptability, resilience, and a strong ethical commitment to safety. I recommend that future interns prioritize safety certifications (such as BOSIET or H2S awareness) prior to arrival, as these are highly valued by employers in the region.</w:t>
      </w:r>
    </w:p>
    <w:p>
      <w:pPr>
        <w:pStyle w:val="BodyText"/>
      </w:pPr>
      <w:r>
        <w:t xml:space="preserve">This experience has solidified my career aspiration to become a certified senior welder and potentially move into quality assurance management within the Middle East’s growing industrial sector. The skills acquired here serve as a robust foundation for my future professional endeavors.</w:t>
      </w:r>
    </w:p>
    <w:p>
      <w:pPr>
        <w:pStyle w:val="BodyText"/>
      </w:pPr>
      <w:r>
        <w:rPr>
          <w:iCs/>
          <w:i/>
        </w:rPr>
        <w:t xml:space="preserve">Report submitted by: [Intern Name]</w:t>
      </w:r>
      <w:r>
        <w:br/>
      </w:r>
      <w:r>
        <w:rPr>
          <w:iCs/>
          <w:i/>
        </w:rPr>
        <w:t xml:space="preserve">ID Number: [ID Number]</w:t>
      </w:r>
      <w:r>
        <w:br/>
      </w:r>
      <w:r>
        <w:rPr>
          <w:iCs/>
          <w:i/>
        </w:rPr>
        <w:t xml:space="preserve">Date of Submission: October 31,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United Arab Emirates Abu Dhabi</dc:title>
  <dc:creator/>
  <dc:language>en</dc:language>
  <cp:keywords/>
  <dcterms:created xsi:type="dcterms:W3CDTF">2026-07-29T18:21:36Z</dcterms:created>
  <dcterms:modified xsi:type="dcterms:W3CDTF">2026-07-29T18:21:36Z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