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Accounting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0" w:name="X5ad15da6afcbecb9cd67502e3e75a5b072a733e"/>
    <w:p>
      <w:pPr>
        <w:pStyle w:val="Heading1"/>
      </w:pPr>
      <w:r>
        <w:t xml:space="preserve">Kinshasa Professional Accountant Services</w:t>
      </w:r>
    </w:p>
    <w:p>
      <w:pPr>
        <w:pStyle w:val="FirstParagraph"/>
      </w:pPr>
      <w:r>
        <w:t xml:space="preserve">12 Avenue de la Paix, Gombe</w:t>
      </w:r>
    </w:p>
    <w:p>
      <w:pPr>
        <w:pStyle w:val="BodyText"/>
      </w:pPr>
      <w:r>
        <w:t xml:space="preserve">Kinshasa, Democratic Republic of Congo (DR Congo)</w:t>
      </w:r>
    </w:p>
    <w:p>
      <w:pPr>
        <w:pStyle w:val="BodyText"/>
      </w:pPr>
      <w:r>
        <w:t xml:space="preserve">Tel: +243 81 234 5678 | Email: info@kinshasaaccountant.cd</w:t>
      </w:r>
    </w:p>
    <w:p>
      <w:pPr>
        <w:pStyle w:val="BodyText"/>
      </w:pPr>
      <w:r>
        <w:t xml:space="preserve">NIF: 01-23456789-001 | RCCM: 12345678/90/KIN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INV-2025-KIN-0047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USD (US Dollars)</w:t>
      </w:r>
    </w:p>
    <w:bookmarkEnd w:id="21"/>
    <w:bookmarkStart w:id="22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Congo Mining &amp; Trade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Boulevard Lumumba, Matete</w:t>
      </w:r>
    </w:p>
    <w:p>
      <w:pPr>
        <w:pStyle w:val="BodyText"/>
      </w:pPr>
      <w:r>
        <w:rPr>
          <w:bCs/>
          <w:b/>
        </w:rPr>
        <w:t xml:space="preserve">Kinshasa, DR Congo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Mr. Jean-Pierre Mbuyi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finance@congominetrade.cd</w:t>
      </w:r>
    </w:p>
    <w:p>
      <w:pPr>
        <w:pStyle w:val="BodyText"/>
      </w:pPr>
      <w:r>
        <w:rPr>
          <w:bCs/>
          <w:b/>
        </w:rPr>
        <w:t xml:space="preserve">NIF:</w:t>
      </w:r>
      <w:r>
        <w:t xml:space="preserve"> </w:t>
      </w:r>
      <w:r>
        <w:t xml:space="preserve">02-98765432-003</w:t>
      </w:r>
    </w:p>
    <w:bookmarkEnd w:id="22"/>
    <w:bookmarkStart w:id="23" w:name="prepared-by-accountant"/>
    <w:p>
      <w:pPr>
        <w:pStyle w:val="Heading3"/>
      </w:pPr>
      <w:r>
        <w:t xml:space="preserve">Prepared By (Accountant)</w:t>
      </w:r>
    </w:p>
    <w:p>
      <w:pPr>
        <w:pStyle w:val="FirstParagraph"/>
      </w:pPr>
      <w:r>
        <w:rPr>
          <w:bCs/>
          <w:b/>
        </w:rPr>
        <w:t xml:space="preserve">Accountant:</w:t>
      </w:r>
      <w:r>
        <w:t xml:space="preserve"> </w:t>
      </w:r>
      <w:r>
        <w:t xml:space="preserve">Dr. Marie-Claire Kalala</w:t>
      </w:r>
    </w:p>
    <w:p>
      <w:pPr>
        <w:pStyle w:val="BodyText"/>
      </w:pPr>
      <w:r>
        <w:rPr>
          <w:bCs/>
          <w:b/>
        </w:rPr>
        <w:t xml:space="preserve">Title:</w:t>
      </w:r>
      <w:r>
        <w:t xml:space="preserve"> </w:t>
      </w:r>
      <w:r>
        <w:t xml:space="preserve">Certified Public Accountant (CPA)</w:t>
      </w:r>
    </w:p>
    <w:p>
      <w:pPr>
        <w:pStyle w:val="BodyText"/>
      </w:pPr>
      <w:r>
        <w:rPr>
          <w:bCs/>
          <w:b/>
        </w:rPr>
        <w:t xml:space="preserve">Licensed in:</w:t>
      </w:r>
      <w:r>
        <w:t xml:space="preserve"> </w:t>
      </w:r>
      <w:r>
        <w:t xml:space="preserve">DR Congo Kinshasa</w:t>
      </w:r>
    </w:p>
    <w:p>
      <w:pPr>
        <w:pStyle w:val="BodyText"/>
      </w:pPr>
      <w:r>
        <w:rPr>
          <w:bCs/>
          <w:b/>
        </w:rPr>
        <w:t xml:space="preserve">Registration No:</w:t>
      </w:r>
      <w:r>
        <w:t xml:space="preserve"> </w:t>
      </w:r>
      <w:r>
        <w:t xml:space="preserve">OPCA-KIN-2019-0087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+243 89 876 5432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m.kalala@kinshasaaccountant.cd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Accounting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financial bookkeeping and ledger maintenance for the client's operations in DR Congo Kinshasa, including journal entries, accounts payable, and accounts receivable reconciliation.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and filing of quarterly tax returns (TVA, IRPP, IS) with the Direction Générale des Impôts (DGI) in Kinshasa, DR Congo, on behalf of the client.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Q2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financial statement preparation and audit support in compliance with the Congolese General Accounting Plan (PCG) and IFRS standards applicable in DR Congo.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FY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Payroll processing and social security contributions (CASNOS) management for 45 employees registered in Kinshasa, DR Congo, including statutory deductions and employer contributions.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Advisory consultation on tax optimization strategies and regulatory compliance for foreign-invested enterprises operating in the Democratic Republic of Congo.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June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Bank reconciliation and cash flow analysis for all client accounts held with commercial banks in Kinshasa, DR Congo, including multi-currency account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$720.00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$8,640.00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(16% - DR Congo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$1,382.40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(2%)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($172.80)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$9,849.60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Banque Africaine de Développement (BAD) - Kinshasa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Kinshasa Professional Accountant Services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CD09 0001 0001 2345 6789 001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BADKCDKK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INV-2025-KIN-0047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 from the date of this Invoice. Late payments shall incur a penalty of 1.5% per month as stipulated under the Commercial Code of the Democratic Republic of Congo.</w:t>
      </w:r>
    </w:p>
    <w:p>
      <w:pPr>
        <w:pStyle w:val="BodyText"/>
      </w:pPr>
      <w:r>
        <w:rPr>
          <w:bCs/>
          <w:b/>
        </w:rPr>
        <w:t xml:space="preserve">Accepted Currencies:</w:t>
      </w:r>
      <w:r>
        <w:t xml:space="preserve"> </w:t>
      </w:r>
      <w:r>
        <w:t xml:space="preserve">US Dollars (USD), Congolese Franc (CDF) at the prevailing exchange rate on the date of payment.</w:t>
      </w:r>
    </w:p>
    <w:bookmarkEnd w:id="24"/>
    <w:bookmarkStart w:id="25" w:name="important-notes-and-terms"/>
    <w:p>
      <w:pPr>
        <w:pStyle w:val="Heading3"/>
      </w:pPr>
      <w:r>
        <w:t xml:space="preserve">Important Notes and Terms</w:t>
      </w:r>
    </w:p>
    <w:p>
      <w:pPr>
        <w:pStyle w:val="FirstParagraph"/>
      </w:pPr>
      <w:r>
        <w:t xml:space="preserve">1. This Invoice is issued in accordance with the professional standards of the Ordre des Experts-Comptables et Auditeurs de la République Démocratique du Congo (OECARDC) and the regulatory framework governing Accountant services in DR Congo Kinshasa.</w:t>
      </w:r>
    </w:p>
    <w:p>
      <w:pPr>
        <w:pStyle w:val="BodyText"/>
      </w:pPr>
      <w:r>
        <w:t xml:space="preserve">2. All accounting services rendered under this Invoice have been performed in full compliance with the Congolese General Accounting Plan (Plan Comptable Général) and applicable international financial reporting standards.</w:t>
      </w:r>
    </w:p>
    <w:p>
      <w:pPr>
        <w:pStyle w:val="BodyText"/>
      </w:pPr>
      <w:r>
        <w:t xml:space="preserve">3. The Accountant named herein, Dr. Marie-Claire Kalala, is duly licensed and registered with the professional body in Kinshasa, DR Congo, and carries professional indemnity insurance covering all services described in this Invoice.</w:t>
      </w:r>
    </w:p>
    <w:p>
      <w:pPr>
        <w:pStyle w:val="BodyText"/>
      </w:pPr>
      <w:r>
        <w:t xml:space="preserve">4. The client acknowledges that this Invoice constitutes a binding financial document for the purposes of tax deduction, expense reporting, and statutory record-keeping in the Democratic Republic of Congo.</w:t>
      </w:r>
    </w:p>
    <w:p>
      <w:pPr>
        <w:pStyle w:val="BodyText"/>
      </w:pPr>
      <w:r>
        <w:t xml:space="preserve">5. Any disputes arising from this Invoice shall be resolved through the competent commercial courts of Kinshasa, DR Congo, in accordance with the applicable laws of the Democratic Republic of Congo.</w:t>
      </w:r>
    </w:p>
    <w:p>
      <w:pPr>
        <w:pStyle w:val="BodyText"/>
      </w:pPr>
      <w:r>
        <w:t xml:space="preserve">6. This Invoice is valid for a period of 90 days from the date of issue. After this period, the Accountant reserves the right to reissue the document with updated tax calculations.</w:t>
      </w:r>
    </w:p>
    <w:bookmarkEnd w:id="25"/>
    <w:p>
      <w:pPr>
        <w:pStyle w:val="BodyText"/>
      </w:pPr>
      <w:r>
        <w:rPr>
          <w:bCs/>
          <w:b/>
        </w:rPr>
        <w:t xml:space="preserve">Prepared and Issued By</w:t>
      </w:r>
      <w:r>
        <w:br/>
      </w:r>
      <w:r>
        <w:t xml:space="preserve">Dr. Marie-Claire Kalala, CPA</w:t>
      </w:r>
      <w:r>
        <w:br/>
      </w:r>
      <w:r>
        <w:t xml:space="preserve">Lead Accountant</w:t>
      </w:r>
      <w:r>
        <w:br/>
      </w:r>
      <w:r>
        <w:t xml:space="preserve">Kinshasa Professional Accountant Services</w:t>
      </w:r>
    </w:p>
    <w:p>
      <w:pPr>
        <w:pStyle w:val="BodyText"/>
      </w:pPr>
      <w:r>
        <w:rPr>
          <w:bCs/>
          <w:b/>
        </w:rPr>
        <w:t xml:space="preserve">Received and Accepted By</w:t>
      </w:r>
      <w:r>
        <w:br/>
      </w:r>
      <w:r>
        <w:t xml:space="preserve">Mr. Jean-Pierre Mbuyi</w:t>
      </w:r>
      <w:r>
        <w:br/>
      </w:r>
      <w:r>
        <w:t xml:space="preserve">Finance Director</w:t>
      </w:r>
      <w:r>
        <w:br/>
      </w:r>
      <w:r>
        <w:t xml:space="preserve">Congo Mining &amp; Trade Ltd.</w:t>
      </w:r>
    </w:p>
    <w:p>
      <w:pPr>
        <w:pStyle w:val="BodyText"/>
      </w:pPr>
      <w:r>
        <w:t xml:space="preserve">Kinshasa Professional Accountant Services | 12 Avenue de la Paix, Gombe, Kinshasa, DR Congo</w:t>
      </w:r>
    </w:p>
    <w:p>
      <w:pPr>
        <w:pStyle w:val="BodyText"/>
      </w:pPr>
      <w:r>
        <w:t xml:space="preserve">Registered with the OECARDC | NIF: 01-23456789-001 | RCCM: 12345678/90/KIN</w:t>
      </w:r>
    </w:p>
    <w:p>
      <w:pPr>
        <w:pStyle w:val="BodyText"/>
      </w:pPr>
      <w:r>
        <w:t xml:space="preserve">This Invoice was generated electronically and is valid without a physical stamp or signature in accordance with the Digital Transactions Law of the Democratic Republic of Congo (Law No. 22/014 of 2022).</w:t>
      </w:r>
    </w:p>
    <w:p>
      <w:pPr>
        <w:pStyle w:val="BodyText"/>
      </w:pPr>
      <w:r>
        <w:t xml:space="preserve">© 2025 Kinshasa Professional Accountant Services. All rights reserved. Invoice INV-2025-KIN-0047.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Accounting Services - DR Congo Kinshasa</dc:title>
  <dc:creator/>
  <dc:language>en</dc:language>
  <cp:keywords/>
  <dcterms:created xsi:type="dcterms:W3CDTF">2026-10-10T08:27:45Z</dcterms:created>
  <dcterms:modified xsi:type="dcterms:W3CDTF">2026-10-10T08:27:45Z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