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Dhaka,</w:t>
      </w:r>
      <w:r>
        <w:t xml:space="preserve"> </w:t>
      </w:r>
      <w:r>
        <w:t xml:space="preserve">Bangladesh</w:t>
      </w:r>
    </w:p>
    <w:p>
      <w:pPr>
        <w:pStyle w:val="FirstParagraph"/>
      </w:pPr>
      <w:r>
        <w:t xml:space="preserve">INVOICE</w:t>
      </w:r>
    </w:p>
    <w:p>
      <w:pPr>
        <w:pStyle w:val="BodyText"/>
      </w:pPr>
      <w:r>
        <w:t xml:space="preserve">Professional Actor Performance &amp; Production Services</w:t>
      </w:r>
    </w:p>
    <w:p>
      <w:pPr>
        <w:pStyle w:val="BodyText"/>
      </w:pPr>
      <w:r>
        <w:t xml:space="preserve">Dhaka, Bangladesh</w:t>
      </w:r>
    </w:p>
    <w:p>
      <w:pPr>
        <w:pStyle w:val="BodyText"/>
      </w:pPr>
      <w:r>
        <w:rPr>
          <w:bCs/>
          <w:b/>
        </w:rPr>
        <w:t xml:space="preserve">Invoice No:</w:t>
      </w:r>
      <w:r>
        <w:t xml:space="preserve"> </w:t>
      </w:r>
      <w:r>
        <w:t xml:space="preserve">INV-DHK-2025-0472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actor-service-provider"/>
    <w:p>
      <w:pPr>
        <w:pStyle w:val="Heading3"/>
      </w:pPr>
      <w:r>
        <w:t xml:space="preserve">Actor / Service Provider</w:t>
      </w:r>
    </w:p>
    <w:p>
      <w:pPr>
        <w:pStyle w:val="FirstParagraph"/>
      </w:pPr>
      <w:r>
        <w:rPr>
          <w:bCs/>
          <w:b/>
        </w:rPr>
        <w:t xml:space="preserve">Name:</w:t>
      </w:r>
      <w:r>
        <w:t xml:space="preserve"> </w:t>
      </w:r>
      <w:r>
        <w:t xml:space="preserve">Arif Rahman Chowdhury</w:t>
      </w:r>
    </w:p>
    <w:p>
      <w:pPr>
        <w:pStyle w:val="BodyText"/>
      </w:pPr>
      <w:r>
        <w:rPr>
          <w:bCs/>
          <w:b/>
        </w:rPr>
        <w:t xml:space="preserve">Designation:</w:t>
      </w:r>
      <w:r>
        <w:t xml:space="preserve"> </w:t>
      </w:r>
      <w:r>
        <w:t xml:space="preserve">Lead Actor &amp; Performance Artist</w:t>
      </w:r>
    </w:p>
    <w:p>
      <w:pPr>
        <w:pStyle w:val="BodyText"/>
      </w:pPr>
      <w:r>
        <w:rPr>
          <w:bCs/>
          <w:b/>
        </w:rPr>
        <w:t xml:space="preserve">Studio:</w:t>
      </w:r>
      <w:r>
        <w:t xml:space="preserve"> </w:t>
      </w:r>
      <w:r>
        <w:t xml:space="preserve">Dhaka Stage Arts Collective</w:t>
      </w:r>
    </w:p>
    <w:p>
      <w:pPr>
        <w:pStyle w:val="BodyText"/>
      </w:pPr>
      <w:r>
        <w:rPr>
          <w:bCs/>
          <w:b/>
        </w:rPr>
        <w:t xml:space="preserve">Address:</w:t>
      </w:r>
      <w:r>
        <w:t xml:space="preserve"> </w:t>
      </w:r>
      <w:r>
        <w:t xml:space="preserve">House 42, Road 11, Banani, Dhaka 1213, Bangladesh</w:t>
      </w:r>
    </w:p>
    <w:p>
      <w:pPr>
        <w:pStyle w:val="BodyText"/>
      </w:pPr>
      <w:r>
        <w:rPr>
          <w:bCs/>
          <w:b/>
        </w:rPr>
        <w:t xml:space="preserve">Phone:</w:t>
      </w:r>
      <w:r>
        <w:t xml:space="preserve"> </w:t>
      </w:r>
      <w:r>
        <w:t xml:space="preserve">+880-1711-456789</w:t>
      </w:r>
    </w:p>
    <w:p>
      <w:pPr>
        <w:pStyle w:val="BodyText"/>
      </w:pPr>
      <w:r>
        <w:rPr>
          <w:bCs/>
          <w:b/>
        </w:rPr>
        <w:t xml:space="preserve">Email:</w:t>
      </w:r>
      <w:r>
        <w:t xml:space="preserve"> </w:t>
      </w:r>
      <w:r>
        <w:t xml:space="preserve">arif.rahman@dhakastagearts.com.bd</w:t>
      </w:r>
    </w:p>
    <w:p>
      <w:pPr>
        <w:pStyle w:val="BodyText"/>
      </w:pPr>
      <w:r>
        <w:rPr>
          <w:bCs/>
          <w:b/>
        </w:rPr>
        <w:t xml:space="preserve">VAT Registration No:</w:t>
      </w:r>
      <w:r>
        <w:t xml:space="preserve"> </w:t>
      </w:r>
      <w:r>
        <w:t xml:space="preserve">0012-3456-78901</w:t>
      </w:r>
    </w:p>
    <w:bookmarkEnd w:id="20"/>
    <w:bookmarkStart w:id="21" w:name="billed-to-client"/>
    <w:p>
      <w:pPr>
        <w:pStyle w:val="Heading3"/>
      </w:pPr>
      <w:r>
        <w:t xml:space="preserve">Billed To / Client</w:t>
      </w:r>
    </w:p>
    <w:p>
      <w:pPr>
        <w:pStyle w:val="FirstParagraph"/>
      </w:pPr>
      <w:r>
        <w:rPr>
          <w:bCs/>
          <w:b/>
        </w:rPr>
        <w:t xml:space="preserve">Company:</w:t>
      </w:r>
      <w:r>
        <w:t xml:space="preserve"> </w:t>
      </w:r>
      <w:r>
        <w:t xml:space="preserve">Meghna Film Productions Ltd.</w:t>
      </w:r>
    </w:p>
    <w:p>
      <w:pPr>
        <w:pStyle w:val="BodyText"/>
      </w:pPr>
      <w:r>
        <w:rPr>
          <w:bCs/>
          <w:b/>
        </w:rPr>
        <w:t xml:space="preserve">Attention:</w:t>
      </w:r>
      <w:r>
        <w:t xml:space="preserve"> </w:t>
      </w:r>
      <w:r>
        <w:t xml:space="preserve">Ms. Farhana Akter, Production Manager</w:t>
      </w:r>
    </w:p>
    <w:p>
      <w:pPr>
        <w:pStyle w:val="BodyText"/>
      </w:pPr>
      <w:r>
        <w:rPr>
          <w:bCs/>
          <w:b/>
        </w:rPr>
        <w:t xml:space="preserve">Address:</w:t>
      </w:r>
      <w:r>
        <w:t xml:space="preserve"> </w:t>
      </w:r>
      <w:r>
        <w:t xml:space="preserve">Plot 7, Gulshan Avenue, Gulshan-2, Dhaka 1212, Bangladesh</w:t>
      </w:r>
    </w:p>
    <w:p>
      <w:pPr>
        <w:pStyle w:val="BodyText"/>
      </w:pPr>
      <w:r>
        <w:rPr>
          <w:bCs/>
          <w:b/>
        </w:rPr>
        <w:t xml:space="preserve">Phone:</w:t>
      </w:r>
      <w:r>
        <w:t xml:space="preserve"> </w:t>
      </w:r>
      <w:r>
        <w:t xml:space="preserve">+880-2-9887654</w:t>
      </w:r>
    </w:p>
    <w:p>
      <w:pPr>
        <w:pStyle w:val="BodyText"/>
      </w:pPr>
      <w:r>
        <w:rPr>
          <w:bCs/>
          <w:b/>
        </w:rPr>
        <w:t xml:space="preserve">Email:</w:t>
      </w:r>
      <w:r>
        <w:t xml:space="preserve"> </w:t>
      </w:r>
      <w:r>
        <w:t xml:space="preserve">production@meghnafilms.com.bd</w:t>
      </w:r>
    </w:p>
    <w:p>
      <w:pPr>
        <w:pStyle w:val="BodyText"/>
      </w:pPr>
      <w:r>
        <w:rPr>
          <w:bCs/>
          <w:b/>
        </w:rPr>
        <w:t xml:space="preserve">TIN:</w:t>
      </w:r>
      <w:r>
        <w:t xml:space="preserve"> </w:t>
      </w:r>
      <w:r>
        <w:t xml:space="preserve">0098-7654-32109</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Project / Production</w:t>
            </w:r>
          </w:p>
        </w:tc>
        <w:tc>
          <w:tcPr/>
          <w:p>
            <w:pPr>
              <w:pStyle w:val="Compact"/>
              <w:jc w:val="left"/>
            </w:pPr>
            <w:r>
              <w:t xml:space="preserve">Days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Lead Actor Performance – Principal Photography (Feature Film)</w:t>
            </w:r>
          </w:p>
        </w:tc>
        <w:tc>
          <w:tcPr/>
          <w:p>
            <w:pPr>
              <w:pStyle w:val="Compact"/>
              <w:jc w:val="left"/>
            </w:pPr>
            <w:r>
              <w:t xml:space="preserve">"Monsoon Letters"</w:t>
            </w:r>
          </w:p>
        </w:tc>
        <w:tc>
          <w:tcPr/>
          <w:p>
            <w:pPr>
              <w:pStyle w:val="Compact"/>
              <w:jc w:val="left"/>
            </w:pPr>
            <w:r>
              <w:t xml:space="preserve">18</w:t>
            </w:r>
          </w:p>
        </w:tc>
        <w:tc>
          <w:tcPr/>
          <w:p>
            <w:pPr>
              <w:pStyle w:val="Compact"/>
              <w:jc w:val="left"/>
            </w:pPr>
            <w:r>
              <w:t xml:space="preserve">25,000.00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Actor Rehearsal &amp; Script Preparation Sessions</w:t>
            </w:r>
          </w:p>
        </w:tc>
        <w:tc>
          <w:tcPr/>
          <w:p>
            <w:pPr>
              <w:pStyle w:val="Compact"/>
              <w:jc w:val="left"/>
            </w:pPr>
            <w:r>
              <w:t xml:space="preserve">"Monsoon Letters"</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Actor Voice-Over Recording (Bangla &amp; English Dubbing)</w:t>
            </w:r>
          </w:p>
        </w:tc>
        <w:tc>
          <w:tcPr/>
          <w:p>
            <w:pPr>
              <w:pStyle w:val="Compact"/>
              <w:jc w:val="left"/>
            </w:pPr>
            <w:r>
              <w:t xml:space="preserve">"Monsoon Letters"</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Actor Publicity &amp; Press Conference Appearances (Dhaka)</w:t>
            </w:r>
          </w:p>
        </w:tc>
        <w:tc>
          <w:tcPr/>
          <w:p>
            <w:pPr>
              <w:pStyle w:val="Compact"/>
              <w:jc w:val="left"/>
            </w:pPr>
            <w:r>
              <w:t xml:space="preserve">"Monsoon Letters"</w:t>
            </w:r>
          </w:p>
        </w:tc>
        <w:tc>
          <w:tcPr/>
          <w:p>
            <w:pPr>
              <w:pStyle w:val="Compact"/>
              <w:jc w:val="left"/>
            </w:pPr>
            <w:r>
              <w:t xml:space="preserve">4</w:t>
            </w:r>
          </w:p>
        </w:tc>
        <w:tc>
          <w:tcPr/>
          <w:p>
            <w:pPr>
              <w:pStyle w:val="Compact"/>
              <w:jc w:val="left"/>
            </w:pPr>
            <w:r>
              <w:t xml:space="preserve">10,000.00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Actor Stunt Coordination &amp; Action Sequence Performance</w:t>
            </w:r>
          </w:p>
        </w:tc>
        <w:tc>
          <w:tcPr/>
          <w:p>
            <w:pPr>
              <w:pStyle w:val="Compact"/>
              <w:jc w:val="left"/>
            </w:pPr>
            <w:r>
              <w:t xml:space="preserve">"Monsoon Letters"</w:t>
            </w:r>
          </w:p>
        </w:tc>
        <w:tc>
          <w:tcPr/>
          <w:p>
            <w:pPr>
              <w:pStyle w:val="Compact"/>
              <w:jc w:val="left"/>
            </w:pPr>
            <w:r>
              <w:t xml:space="preserve">6</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6</w:t>
            </w:r>
          </w:p>
        </w:tc>
        <w:tc>
          <w:tcPr/>
          <w:p>
            <w:pPr>
              <w:pStyle w:val="Compact"/>
              <w:jc w:val="left"/>
            </w:pPr>
            <w:r>
              <w:t xml:space="preserve">Actor Post-Production Retakes &amp; Pick-Up Shots</w:t>
            </w:r>
          </w:p>
        </w:tc>
        <w:tc>
          <w:tcPr/>
          <w:p>
            <w:pPr>
              <w:pStyle w:val="Compact"/>
              <w:jc w:val="left"/>
            </w:pPr>
            <w:r>
              <w:t xml:space="preserve">"Monsoon Letters"</w:t>
            </w:r>
          </w:p>
        </w:tc>
        <w:tc>
          <w:tcPr/>
          <w:p>
            <w:pPr>
              <w:pStyle w:val="Compact"/>
              <w:jc w:val="left"/>
            </w:pPr>
            <w:r>
              <w:t xml:space="preserve">2</w:t>
            </w:r>
          </w:p>
        </w:tc>
        <w:tc>
          <w:tcPr/>
          <w:p>
            <w:pPr>
              <w:pStyle w:val="Compact"/>
              <w:jc w:val="left"/>
            </w:pPr>
            <w:r>
              <w:t xml:space="preserve">20,000.00</w:t>
            </w:r>
          </w:p>
        </w:tc>
        <w:tc>
          <w:tcPr/>
          <w:p>
            <w:pPr>
              <w:pStyle w:val="Compact"/>
              <w:jc w:val="left"/>
            </w:pPr>
            <w:r>
              <w:t xml:space="preserve">40,000.00</w:t>
            </w:r>
          </w:p>
        </w:tc>
      </w:tr>
      <w:tr>
        <w:tc>
          <w:tcPr/>
          <w:p>
            <w:pPr>
              <w:pStyle w:val="Compact"/>
              <w:jc w:val="left"/>
            </w:pPr>
            <w:r>
              <w:t xml:space="preserve">7</w:t>
            </w:r>
          </w:p>
        </w:tc>
        <w:tc>
          <w:tcPr/>
          <w:p>
            <w:pPr>
              <w:pStyle w:val="Compact"/>
              <w:jc w:val="left"/>
            </w:pPr>
            <w:r>
              <w:t xml:space="preserve">Actor Training Workshop for Supporting Cast (Dhaka Studio)</w:t>
            </w:r>
          </w:p>
        </w:tc>
        <w:tc>
          <w:tcPr/>
          <w:p>
            <w:pPr>
              <w:pStyle w:val="Compact"/>
              <w:jc w:val="left"/>
            </w:pPr>
            <w:r>
              <w:t xml:space="preserve">"Monsoon Letters"</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773,000.00 BDT</w:t>
            </w:r>
          </w:p>
        </w:tc>
      </w:tr>
      <w:tr>
        <w:tc>
          <w:tcPr/>
          <w:p>
            <w:pPr>
              <w:pStyle w:val="Compact"/>
              <w:jc w:val="left"/>
            </w:pPr>
            <w:r>
              <w:t xml:space="preserve">VAT @ 15% (Bangladesh)</w:t>
            </w:r>
          </w:p>
        </w:tc>
        <w:tc>
          <w:tcPr/>
          <w:p>
            <w:pPr>
              <w:pStyle w:val="Compact"/>
              <w:jc w:val="left"/>
            </w:pPr>
            <w:r>
              <w:t xml:space="preserve">115,950.00 BDT</w:t>
            </w:r>
          </w:p>
        </w:tc>
      </w:tr>
      <w:tr>
        <w:tc>
          <w:tcPr/>
          <w:p>
            <w:pPr>
              <w:pStyle w:val="Compact"/>
              <w:jc w:val="left"/>
            </w:pPr>
            <w:r>
              <w:t xml:space="preserve">Service Tax @ 3%</w:t>
            </w:r>
          </w:p>
        </w:tc>
        <w:tc>
          <w:tcPr/>
          <w:p>
            <w:pPr>
              <w:pStyle w:val="Compact"/>
              <w:jc w:val="left"/>
            </w:pPr>
            <w:r>
              <w:t xml:space="preserve">23,190.00 BDT</w:t>
            </w:r>
          </w:p>
        </w:tc>
      </w:tr>
      <w:tr>
        <w:tc>
          <w:tcPr/>
          <w:p>
            <w:pPr>
              <w:pStyle w:val="Compact"/>
              <w:jc w:val="left"/>
            </w:pPr>
            <w:r>
              <w:t xml:space="preserve">Advance Payment Received (15 June 2025)</w:t>
            </w:r>
          </w:p>
        </w:tc>
        <w:tc>
          <w:tcPr/>
          <w:p>
            <w:pPr>
              <w:pStyle w:val="Compact"/>
              <w:jc w:val="left"/>
            </w:pPr>
            <w:r>
              <w:t xml:space="preserve">(150,000.00) BDT</w:t>
            </w:r>
          </w:p>
        </w:tc>
      </w:tr>
      <w:tr>
        <w:tc>
          <w:tcPr/>
          <w:p>
            <w:pPr>
              <w:pStyle w:val="Compact"/>
              <w:jc w:val="left"/>
            </w:pPr>
            <w:r>
              <w:t xml:space="preserve">Grand Total Due</w:t>
            </w:r>
          </w:p>
        </w:tc>
        <w:tc>
          <w:tcPr/>
          <w:p>
            <w:pPr>
              <w:pStyle w:val="Compact"/>
              <w:jc w:val="left"/>
            </w:pPr>
            <w:r>
              <w:t xml:space="preserve">762,140.00 BDT</w:t>
            </w:r>
          </w:p>
        </w:tc>
      </w:tr>
    </w:tbl>
    <w:bookmarkStart w:id="22" w:name="terms-conditions-actor-services-invoice"/>
    <w:p>
      <w:pPr>
        <w:pStyle w:val="Heading3"/>
      </w:pPr>
      <w:r>
        <w:t xml:space="preserve">Terms &amp; Conditions – Actor Services Invoice</w:t>
      </w:r>
    </w:p>
    <w:p>
      <w:pPr>
        <w:numPr>
          <w:ilvl w:val="0"/>
          <w:numId w:val="1001"/>
        </w:numPr>
        <w:pStyle w:val="Compact"/>
      </w:pPr>
      <w:r>
        <w:t xml:space="preserve">This invoice is issued by the undersigned Actor, Arif Rahman Chowdhury, operating under Dhaka Stage Arts Collective, registered in Dhaka, Bangladesh, for professional acting and performance services rendered to Meghna Film Productions Ltd.</w:t>
      </w:r>
    </w:p>
    <w:p>
      <w:pPr>
        <w:numPr>
          <w:ilvl w:val="0"/>
          <w:numId w:val="1001"/>
        </w:numPr>
        <w:pStyle w:val="Compact"/>
      </w:pPr>
      <w:r>
        <w:t xml:space="preserve">All actor performance fees listed in this invoice are exclusive of VAT (15%) and Service Tax (3%) as mandated by the National Board of Revenue, Bangladesh. These taxes have been calculated and included in the grand total.</w:t>
      </w:r>
    </w:p>
    <w:p>
      <w:pPr>
        <w:numPr>
          <w:ilvl w:val="0"/>
          <w:numId w:val="1001"/>
        </w:numPr>
        <w:pStyle w:val="Compact"/>
      </w:pPr>
      <w:r>
        <w:t xml:space="preserve">Payment of this invoice is due within fifteen (15) calendar days from the invoice date. Late payments shall attract a penalty of 1.5% per month as per Bangladesh commercial law.</w:t>
      </w:r>
    </w:p>
    <w:p>
      <w:pPr>
        <w:numPr>
          <w:ilvl w:val="0"/>
          <w:numId w:val="1001"/>
        </w:numPr>
        <w:pStyle w:val="Compact"/>
      </w:pPr>
      <w:r>
        <w:t xml:space="preserve">The actor reserves all intellectual property rights over original performance interpretations, vocal deliveries, and creative contributions unless otherwise agreed in a separate written contract.</w:t>
      </w:r>
    </w:p>
    <w:p>
      <w:pPr>
        <w:numPr>
          <w:ilvl w:val="0"/>
          <w:numId w:val="1001"/>
        </w:numPr>
        <w:pStyle w:val="Compact"/>
      </w:pPr>
      <w:r>
        <w:t xml:space="preserve">Any additional actor retakes, extended shooting schedules, or unplanned production delays in Dhaka or elsewhere in Bangladesh beyond the agreed shooting calendar will be billed separately at the rates specified in this invoice.</w:t>
      </w:r>
    </w:p>
    <w:p>
      <w:pPr>
        <w:numPr>
          <w:ilvl w:val="0"/>
          <w:numId w:val="1001"/>
        </w:numPr>
        <w:pStyle w:val="Compact"/>
      </w:pPr>
      <w:r>
        <w:t xml:space="preserve">Payment shall be made via bank transfer to the account details provided below. Cheques must be drawn in favor of "Arif Rahman Chowdhury" and deposited at the designated branch in Dhaka.</w:t>
      </w:r>
    </w:p>
    <w:p>
      <w:pPr>
        <w:numPr>
          <w:ilvl w:val="0"/>
          <w:numId w:val="1001"/>
        </w:numPr>
        <w:pStyle w:val="Compact"/>
      </w:pPr>
      <w:r>
        <w:t xml:space="preserve">This invoice is valid for ninety (90) days from the date of issue. After this period, the actor reserves the right to re-evaluate the outstanding balance and applicable interest.</w:t>
      </w:r>
    </w:p>
    <w:p>
      <w:pPr>
        <w:numPr>
          <w:ilvl w:val="0"/>
          <w:numId w:val="1001"/>
        </w:numPr>
        <w:pStyle w:val="Compact"/>
      </w:pPr>
      <w:r>
        <w:t xml:space="preserve">All disputes arising from this invoice shall be governed by the laws of the People's Republic of Bangladesh and shall be subject to the exclusive jurisdiction of the courts in Dhaka, Bangladesh.</w:t>
      </w:r>
    </w:p>
    <w:bookmarkEnd w:id="22"/>
    <w:bookmarkStart w:id="23" w:name="bank-payment-details"/>
    <w:p>
      <w:pPr>
        <w:pStyle w:val="Heading3"/>
      </w:pPr>
      <w:r>
        <w:t xml:space="preserve">Bank Payment Details</w:t>
      </w:r>
    </w:p>
    <w:p>
      <w:pPr>
        <w:pStyle w:val="FirstParagraph"/>
      </w:pPr>
      <w:r>
        <w:rPr>
          <w:bCs/>
          <w:b/>
        </w:rPr>
        <w:t xml:space="preserve">Bank:</w:t>
      </w:r>
      <w:r>
        <w:t xml:space="preserve"> </w:t>
      </w:r>
      <w:r>
        <w:t xml:space="preserve">BRAC Bank PLC</w:t>
      </w:r>
    </w:p>
    <w:p>
      <w:pPr>
        <w:pStyle w:val="BodyText"/>
      </w:pPr>
      <w:r>
        <w:rPr>
          <w:bCs/>
          <w:b/>
        </w:rPr>
        <w:t xml:space="preserve">Branch:</w:t>
      </w:r>
      <w:r>
        <w:t xml:space="preserve"> </w:t>
      </w:r>
      <w:r>
        <w:t xml:space="preserve">Banani, Dhaka, Bangladesh</w:t>
      </w:r>
    </w:p>
    <w:p>
      <w:pPr>
        <w:pStyle w:val="BodyText"/>
      </w:pPr>
      <w:r>
        <w:rPr>
          <w:bCs/>
          <w:b/>
        </w:rPr>
        <w:t xml:space="preserve">Account Name:</w:t>
      </w:r>
      <w:r>
        <w:t xml:space="preserve"> </w:t>
      </w:r>
      <w:r>
        <w:t xml:space="preserve">Arif Rahman Chowdhury</w:t>
      </w:r>
    </w:p>
    <w:p>
      <w:pPr>
        <w:pStyle w:val="BodyText"/>
      </w:pPr>
      <w:r>
        <w:rPr>
          <w:bCs/>
          <w:b/>
        </w:rPr>
        <w:t xml:space="preserve">Account No:</w:t>
      </w:r>
      <w:r>
        <w:t xml:space="preserve"> </w:t>
      </w:r>
      <w:r>
        <w:t xml:space="preserve">1045-8823-6712</w:t>
      </w:r>
    </w:p>
    <w:p>
      <w:pPr>
        <w:pStyle w:val="BodyText"/>
      </w:pPr>
      <w:r>
        <w:rPr>
          <w:bCs/>
          <w:b/>
        </w:rPr>
        <w:t xml:space="preserve">SWIFT Code:</w:t>
      </w:r>
      <w:r>
        <w:t xml:space="preserve"> </w:t>
      </w:r>
      <w:r>
        <w:t xml:space="preserve">BRACBDDH</w:t>
      </w:r>
    </w:p>
    <w:p>
      <w:pPr>
        <w:pStyle w:val="BodyText"/>
      </w:pPr>
      <w:r>
        <w:rPr>
          <w:bCs/>
          <w:b/>
        </w:rPr>
        <w:t xml:space="preserve">Routing:</w:t>
      </w:r>
      <w:r>
        <w:t xml:space="preserve"> </w:t>
      </w:r>
      <w:r>
        <w:t xml:space="preserve">BRACBDDHXXX</w:t>
      </w:r>
    </w:p>
    <w:bookmarkEnd w:id="23"/>
    <w:bookmarkStart w:id="24" w:name="invoice-acknowledgment"/>
    <w:p>
      <w:pPr>
        <w:pStyle w:val="Heading3"/>
      </w:pPr>
      <w:r>
        <w:t xml:space="preserve">Invoice Acknowledgment</w:t>
      </w:r>
    </w:p>
    <w:p>
      <w:pPr>
        <w:pStyle w:val="FirstParagraph"/>
      </w:pPr>
      <w:r>
        <w:rPr>
          <w:bCs/>
          <w:b/>
        </w:rPr>
        <w:t xml:space="preserve">Prepared By:</w:t>
      </w:r>
      <w:r>
        <w:t xml:space="preserve"> </w:t>
      </w:r>
      <w:r>
        <w:t xml:space="preserve">Arif Rahman Chowdhury (Actor)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15 June 2025</w:t>
      </w:r>
    </w:p>
    <w:p>
      <w:pPr>
        <w:pStyle w:val="BodyText"/>
      </w:pPr>
      <w:r>
        <w:rPr>
          <w:bCs/>
          <w:b/>
        </w:rPr>
        <w:t xml:space="preserve">Received By (Client):</w:t>
      </w:r>
      <w:r>
        <w:t xml:space="preserve"> </w:t>
      </w:r>
      <w:r>
        <w:t xml:space="preserve">_________________________</w:t>
      </w:r>
    </w:p>
    <w:p>
      <w:pPr>
        <w:pStyle w:val="BodyText"/>
      </w:pPr>
      <w:r>
        <w:rPr>
          <w:bCs/>
          <w:b/>
        </w:rPr>
        <w:t xml:space="preserve">Date of Receipt:</w:t>
      </w:r>
      <w:r>
        <w:t xml:space="preserve"> </w:t>
      </w:r>
      <w:r>
        <w:t xml:space="preserve">_______________</w:t>
      </w:r>
    </w:p>
    <w:bookmarkEnd w:id="24"/>
    <w:p>
      <w:pPr>
        <w:pStyle w:val="BodyText"/>
      </w:pPr>
      <w:r>
        <w:rPr>
          <w:bCs/>
          <w:b/>
        </w:rPr>
        <w:t xml:space="preserve">Dhaka Stage Arts Collective</w:t>
      </w:r>
      <w:r>
        <w:t xml:space="preserve"> </w:t>
      </w:r>
      <w:r>
        <w:t xml:space="preserve">| House 42, Road 11, Banani, Dhaka 1213, Bangladesh</w:t>
      </w:r>
    </w:p>
    <w:p>
      <w:pPr>
        <w:pStyle w:val="BodyText"/>
      </w:pPr>
      <w:r>
        <w:t xml:space="preserve">VAT Reg: 0012-3456-78901 | TIN: 0012-3456-78901 | Trade License: DHK/2019/4521</w:t>
      </w:r>
    </w:p>
    <w:p>
      <w:pPr>
        <w:pStyle w:val="BodyText"/>
      </w:pPr>
      <w:r>
        <w:t xml:space="preserve">This is a computer-generated invoice for professional actor services rendered in Dhaka, Bangladesh. No physical signature is required for validity.</w:t>
      </w:r>
    </w:p>
    <w:p>
      <w:pPr>
        <w:pStyle w:val="BodyText"/>
      </w:pPr>
      <w:r>
        <w:t xml:space="preserve">Thank you for your business. We look forward to continuing our creative collaboration in the Bangladeshi film and theatre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Dhaka, Bangladesh</dc:title>
  <dc:creator/>
  <dc:language>en</dc:language>
  <cp:keywords/>
  <dcterms:created xsi:type="dcterms:W3CDTF">2026-10-10T07:24:35Z</dcterms:created>
  <dcterms:modified xsi:type="dcterms:W3CDTF">2026-10-10T07:24:35Z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