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Canada</w:t>
      </w:r>
      <w:r>
        <w:t xml:space="preserve"> </w:t>
      </w:r>
      <w:r>
        <w:t xml:space="preserve">Vancouver</w:t>
      </w:r>
    </w:p>
    <w:p>
      <w:pPr>
        <w:pStyle w:val="FirstParagraph"/>
      </w:pPr>
      <w:r>
        <w:t xml:space="preserve">INVOICE</w:t>
      </w:r>
    </w:p>
    <w:p>
      <w:pPr>
        <w:pStyle w:val="BodyText"/>
      </w:pPr>
      <w:r>
        <w:t xml:space="preserve">Actor Performance Services — Canada Vancouver</w:t>
      </w:r>
    </w:p>
    <w:p>
      <w:pPr>
        <w:pStyle w:val="BodyText"/>
      </w:pPr>
      <w:r>
        <w:t xml:space="preserve">PAID — CANADA VANCOUVER</w:t>
      </w:r>
    </w:p>
    <w:bookmarkStart w:id="20" w:name="invoice-number"/>
    <w:p>
      <w:pPr>
        <w:pStyle w:val="Heading3"/>
      </w:pPr>
      <w:r>
        <w:t xml:space="preserve">Invoice Number:</w:t>
      </w:r>
    </w:p>
    <w:p>
      <w:pPr>
        <w:pStyle w:val="FirstParagraph"/>
      </w:pPr>
      <w:r>
        <w:t xml:space="preserve">INV-2025-VAN-00487</w:t>
      </w:r>
    </w:p>
    <w:bookmarkEnd w:id="20"/>
    <w:bookmarkStart w:id="21" w:name="invoice-date"/>
    <w:p>
      <w:pPr>
        <w:pStyle w:val="Heading3"/>
      </w:pPr>
      <w:r>
        <w:t xml:space="preserve">Invoice Date:</w:t>
      </w:r>
    </w:p>
    <w:p>
      <w:pPr>
        <w:pStyle w:val="FirstParagraph"/>
      </w:pPr>
      <w:r>
        <w:t xml:space="preserve">June 12, 2025</w:t>
      </w:r>
    </w:p>
    <w:bookmarkEnd w:id="21"/>
    <w:bookmarkStart w:id="22" w:name="due-date"/>
    <w:p>
      <w:pPr>
        <w:pStyle w:val="Heading3"/>
      </w:pPr>
      <w:r>
        <w:t xml:space="preserve">Due Date:</w:t>
      </w:r>
    </w:p>
    <w:p>
      <w:pPr>
        <w:pStyle w:val="FirstParagraph"/>
      </w:pPr>
      <w:r>
        <w:t xml:space="preserve">July 12, 2025</w:t>
      </w:r>
    </w:p>
    <w:bookmarkEnd w:id="22"/>
    <w:bookmarkStart w:id="23" w:name="payment-terms"/>
    <w:p>
      <w:pPr>
        <w:pStyle w:val="Heading3"/>
      </w:pPr>
      <w:r>
        <w:t xml:space="preserve">Payment Terms:</w:t>
      </w:r>
    </w:p>
    <w:p>
      <w:pPr>
        <w:pStyle w:val="FirstParagraph"/>
      </w:pPr>
      <w:r>
        <w:t xml:space="preserve">Net 30 Days</w:t>
      </w:r>
    </w:p>
    <w:bookmarkEnd w:id="23"/>
    <w:bookmarkStart w:id="24" w:name="bill-from-actor-service-provider"/>
    <w:p>
      <w:pPr>
        <w:pStyle w:val="Heading4"/>
      </w:pPr>
      <w:r>
        <w:t xml:space="preserve">Bill From (Actor / Service Provider)</w:t>
      </w:r>
    </w:p>
    <w:p>
      <w:pPr>
        <w:pStyle w:val="FirstParagraph"/>
      </w:pPr>
      <w:r>
        <w:rPr>
          <w:bCs/>
          <w:b/>
        </w:rPr>
        <w:t xml:space="preserve">James Alexander Morrison</w:t>
      </w:r>
    </w:p>
    <w:p>
      <w:pPr>
        <w:pStyle w:val="BodyText"/>
      </w:pPr>
      <w:r>
        <w:t xml:space="preserve">Professional Actor &amp; Performance Artist</w:t>
      </w:r>
    </w:p>
    <w:p>
      <w:pPr>
        <w:pStyle w:val="BodyText"/>
      </w:pPr>
      <w:r>
        <w:t xml:space="preserve">2847 West Broadway, Suite 412</w:t>
      </w:r>
    </w:p>
    <w:p>
      <w:pPr>
        <w:pStyle w:val="BodyText"/>
      </w:pPr>
      <w:r>
        <w:t xml:space="preserve">Vancouver, British Columbia V6R 1B7</w:t>
      </w:r>
    </w:p>
    <w:p>
      <w:pPr>
        <w:pStyle w:val="BodyText"/>
      </w:pPr>
      <w:r>
        <w:t xml:space="preserve">Canada Vancouver</w:t>
      </w:r>
    </w:p>
    <w:p>
      <w:pPr>
        <w:pStyle w:val="BodyText"/>
      </w:pPr>
      <w:r>
        <w:t xml:space="preserve">Phone: (604) 555-0192</w:t>
      </w:r>
    </w:p>
    <w:p>
      <w:pPr>
        <w:pStyle w:val="BodyText"/>
      </w:pPr>
      <w:r>
        <w:t xml:space="preserve">Email: j.morrison.actor@vancouverperform.ca</w:t>
      </w:r>
    </w:p>
    <w:p>
      <w:pPr>
        <w:pStyle w:val="BodyText"/>
      </w:pPr>
      <w:r>
        <w:t xml:space="preserve">Business No.: 884-221-773-RR0001</w:t>
      </w:r>
    </w:p>
    <w:bookmarkEnd w:id="24"/>
    <w:bookmarkStart w:id="25" w:name="bill-to-client-production-company"/>
    <w:p>
      <w:pPr>
        <w:pStyle w:val="Heading4"/>
      </w:pPr>
      <w:r>
        <w:t xml:space="preserve">Bill To (Client / Production Company)</w:t>
      </w:r>
    </w:p>
    <w:p>
      <w:pPr>
        <w:pStyle w:val="FirstParagraph"/>
      </w:pPr>
      <w:r>
        <w:rPr>
          <w:bCs/>
          <w:b/>
        </w:rPr>
        <w:t xml:space="preserve">Pacific Northwest Studios Inc.</w:t>
      </w:r>
    </w:p>
    <w:p>
      <w:pPr>
        <w:pStyle w:val="BodyText"/>
      </w:pPr>
      <w:r>
        <w:t xml:space="preserve">Attn: Sarah Chen, Production Manager</w:t>
      </w:r>
    </w:p>
    <w:p>
      <w:pPr>
        <w:pStyle w:val="BodyText"/>
      </w:pPr>
      <w:r>
        <w:t xml:space="preserve">1200 Granville Street, Floor 18</w:t>
      </w:r>
    </w:p>
    <w:p>
      <w:pPr>
        <w:pStyle w:val="BodyText"/>
      </w:pPr>
      <w:r>
        <w:t xml:space="preserve">Vancouver, British Columbia V6Z 2E9</w:t>
      </w:r>
    </w:p>
    <w:p>
      <w:pPr>
        <w:pStyle w:val="BodyText"/>
      </w:pPr>
      <w:r>
        <w:t xml:space="preserve">Canada Vancouver</w:t>
      </w:r>
    </w:p>
    <w:p>
      <w:pPr>
        <w:pStyle w:val="BodyText"/>
      </w:pPr>
      <w:r>
        <w:t xml:space="preserve">Phone: (604) 555-0347</w:t>
      </w:r>
    </w:p>
    <w:p>
      <w:pPr>
        <w:pStyle w:val="BodyText"/>
      </w:pPr>
      <w:r>
        <w:t xml:space="preserve">Email: s.chen@pnstudios.ca</w:t>
      </w:r>
    </w:p>
    <w:p>
      <w:pPr>
        <w:pStyle w:val="BodyText"/>
      </w:pPr>
      <w:r>
        <w:t xml:space="preserve">Business No.: 551-903-442-RR0001</w:t>
      </w:r>
    </w:p>
    <w:bookmarkEnd w:id="25"/>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w:t>
            </w:r>
          </w:p>
        </w:tc>
        <w:tc>
          <w:tcPr/>
          <w:p>
            <w:pPr>
              <w:pStyle w:val="Compact"/>
              <w:jc w:val="left"/>
            </w:pPr>
            <w:r>
              <w:t xml:space="preserve">Project / Production</w:t>
            </w:r>
          </w:p>
        </w:tc>
        <w:tc>
          <w:tcPr/>
          <w:p>
            <w:pPr>
              <w:pStyle w:val="Compact"/>
              <w:jc w:val="left"/>
            </w:pPr>
            <w:r>
              <w:t xml:space="preserve">Date(s) Performed</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Lead Actor Performance — Principal role in feature film "Harbour Lights." Includes on-set acting, improvisation sessions, and director collaboration for the main storyline in Canada Vancouver.</w:t>
            </w:r>
          </w:p>
        </w:tc>
        <w:tc>
          <w:tcPr/>
          <w:p>
            <w:pPr>
              <w:pStyle w:val="Compact"/>
              <w:jc w:val="left"/>
            </w:pPr>
            <w:r>
              <w:t xml:space="preserve">Harbour Lights (Feature Film)</w:t>
            </w:r>
          </w:p>
        </w:tc>
        <w:tc>
          <w:tcPr/>
          <w:p>
            <w:pPr>
              <w:pStyle w:val="Compact"/>
              <w:jc w:val="left"/>
            </w:pPr>
            <w:r>
              <w:t xml:space="preserve">Mar 3 – Mar 28, 2025</w:t>
            </w:r>
          </w:p>
        </w:tc>
        <w:tc>
          <w:tcPr/>
          <w:p>
            <w:pPr>
              <w:pStyle w:val="Compact"/>
              <w:jc w:val="left"/>
            </w:pPr>
            <w:r>
              <w:t xml:space="preserve">$1,850.00/day</w:t>
            </w:r>
          </w:p>
        </w:tc>
        <w:tc>
          <w:tcPr/>
          <w:p>
            <w:pPr>
              <w:pStyle w:val="Compact"/>
              <w:jc w:val="left"/>
            </w:pPr>
            <w:r>
              <w:t xml:space="preserve">$46,750.00</w:t>
            </w:r>
          </w:p>
        </w:tc>
      </w:tr>
      <w:tr>
        <w:tc>
          <w:tcPr/>
          <w:p>
            <w:pPr>
              <w:pStyle w:val="Compact"/>
              <w:jc w:val="left"/>
            </w:pPr>
            <w:r>
              <w:t xml:space="preserve">2</w:t>
            </w:r>
          </w:p>
        </w:tc>
        <w:tc>
          <w:tcPr/>
          <w:p>
            <w:pPr>
              <w:pStyle w:val="Compact"/>
              <w:jc w:val="left"/>
            </w:pPr>
            <w:r>
              <w:t xml:space="preserve">Actor Rehearsal &amp; Table Read Sessions — Pre-production character development workshops, script analysis, and group rehearsal days held at the Vancouver Film Studios facility in Canada Vancouver.</w:t>
            </w:r>
          </w:p>
        </w:tc>
        <w:tc>
          <w:tcPr/>
          <w:p>
            <w:pPr>
              <w:pStyle w:val="Compact"/>
              <w:jc w:val="left"/>
            </w:pPr>
            <w:r>
              <w:t xml:space="preserve">Harbour Lights (Pre-Production)</w:t>
            </w:r>
          </w:p>
        </w:tc>
        <w:tc>
          <w:tcPr/>
          <w:p>
            <w:pPr>
              <w:pStyle w:val="Compact"/>
              <w:jc w:val="left"/>
            </w:pPr>
            <w:r>
              <w:t xml:space="preserve">Feb 10 – Feb 14, 2025</w:t>
            </w:r>
          </w:p>
        </w:tc>
        <w:tc>
          <w:tcPr/>
          <w:p>
            <w:pPr>
              <w:pStyle w:val="Compact"/>
              <w:jc w:val="left"/>
            </w:pPr>
            <w:r>
              <w:t xml:space="preserve">$950.00/day</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Actor Voice-Over &amp; ADR (Automated Dialogue Replacement) — Studio recording sessions for post-production dialogue, narration, and sound design integration for the Canada Vancouver production team.</w:t>
            </w:r>
          </w:p>
        </w:tc>
        <w:tc>
          <w:tcPr/>
          <w:p>
            <w:pPr>
              <w:pStyle w:val="Compact"/>
              <w:jc w:val="left"/>
            </w:pPr>
            <w:r>
              <w:t xml:space="preserve">Harbour Lights (Post-Production)</w:t>
            </w:r>
          </w:p>
        </w:tc>
        <w:tc>
          <w:tcPr/>
          <w:p>
            <w:pPr>
              <w:pStyle w:val="Compact"/>
              <w:jc w:val="left"/>
            </w:pPr>
            <w:r>
              <w:t xml:space="preserve">Apr 15 – Apr 18, 2025</w:t>
            </w:r>
          </w:p>
        </w:tc>
        <w:tc>
          <w:tcPr/>
          <w:p>
            <w:pPr>
              <w:pStyle w:val="Compact"/>
              <w:jc w:val="left"/>
            </w:pPr>
            <w:r>
              <w:t xml:space="preserve">$1,200.00/day</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Actor Publicity &amp; Marketing Appearances — Press conferences, film festival screenings, and promotional interviews conducted in the Canada Vancouver metropolitan area for the release of the production.</w:t>
            </w:r>
          </w:p>
        </w:tc>
        <w:tc>
          <w:tcPr/>
          <w:p>
            <w:pPr>
              <w:pStyle w:val="Compact"/>
              <w:jc w:val="left"/>
            </w:pPr>
            <w:r>
              <w:t xml:space="preserve">Harbour Lights (Marketing)</w:t>
            </w:r>
          </w:p>
        </w:tc>
        <w:tc>
          <w:tcPr/>
          <w:p>
            <w:pPr>
              <w:pStyle w:val="Compact"/>
              <w:jc w:val="left"/>
            </w:pPr>
            <w:r>
              <w:t xml:space="preserve">May 20 – May 22, 2025</w:t>
            </w:r>
          </w:p>
        </w:tc>
        <w:tc>
          <w:tcPr/>
          <w:p>
            <w:pPr>
              <w:pStyle w:val="Compact"/>
              <w:jc w:val="left"/>
            </w:pPr>
            <w:r>
              <w:t xml:space="preserve">$2,500.00/day</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Actor Stunt Coordination &amp; Physical Training — Specialized physical preparation, stunt rehearsal, and safety-certified action sequences performed under supervision in Canada Vancouver.</w:t>
            </w:r>
          </w:p>
        </w:tc>
        <w:tc>
          <w:tcPr/>
          <w:p>
            <w:pPr>
              <w:pStyle w:val="Compact"/>
              <w:jc w:val="left"/>
            </w:pPr>
            <w:r>
              <w:t xml:space="preserve">Harbour Lights (Action Sequences)</w:t>
            </w:r>
          </w:p>
        </w:tc>
        <w:tc>
          <w:tcPr/>
          <w:p>
            <w:pPr>
              <w:pStyle w:val="Compact"/>
              <w:jc w:val="left"/>
            </w:pPr>
            <w:r>
              <w:t xml:space="preserve">Mar 10 – Mar 14, 2025</w:t>
            </w:r>
          </w:p>
        </w:tc>
        <w:tc>
          <w:tcPr/>
          <w:p>
            <w:pPr>
              <w:pStyle w:val="Compact"/>
              <w:jc w:val="left"/>
            </w:pPr>
            <w:r>
              <w:t xml:space="preserve">$1,400.00/day</w:t>
            </w:r>
          </w:p>
        </w:tc>
        <w:tc>
          <w:tcPr/>
          <w:p>
            <w:pPr>
              <w:pStyle w:val="Compact"/>
              <w:jc w:val="left"/>
            </w:pPr>
            <w:r>
              <w:t xml:space="preserve">$7,000.00</w:t>
            </w:r>
          </w:p>
        </w:tc>
      </w:tr>
      <w:tr>
        <w:tc>
          <w:tcPr/>
          <w:p>
            <w:pPr>
              <w:pStyle w:val="Compact"/>
              <w:jc w:val="left"/>
            </w:pPr>
            <w:r>
              <w:t xml:space="preserve">6</w:t>
            </w:r>
          </w:p>
        </w:tc>
        <w:tc>
          <w:tcPr/>
          <w:p>
            <w:pPr>
              <w:pStyle w:val="Compact"/>
              <w:jc w:val="left"/>
            </w:pPr>
            <w:r>
              <w:t xml:space="preserve">Actor Travel &amp; Accommodation Reimbursement — Local transportation, parking, and short-term lodging expenses incurred while performing actor duties across various Canada Vancouver filming locations.</w:t>
            </w:r>
          </w:p>
        </w:tc>
        <w:tc>
          <w:tcPr/>
          <w:p>
            <w:pPr>
              <w:pStyle w:val="Compact"/>
              <w:jc w:val="left"/>
            </w:pPr>
            <w:r>
              <w:t xml:space="preserve">Harbour Lights (Logistics)</w:t>
            </w:r>
          </w:p>
        </w:tc>
        <w:tc>
          <w:tcPr/>
          <w:p>
            <w:pPr>
              <w:pStyle w:val="Compact"/>
              <w:jc w:val="left"/>
            </w:pPr>
            <w:r>
              <w:t xml:space="preserve">Mar 3 – May 22, 2025</w:t>
            </w:r>
          </w:p>
        </w:tc>
        <w:tc>
          <w:tcPr/>
          <w:p>
            <w:pPr>
              <w:pStyle w:val="Compact"/>
              <w:jc w:val="left"/>
            </w:pPr>
            <w:r>
              <w:t xml:space="preserve">Flat Fee</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left"/>
            </w:pPr>
            <w:r>
              <w:t xml:space="preserve">$73,000.00</w:t>
            </w:r>
          </w:p>
        </w:tc>
      </w:tr>
      <w:tr>
        <w:tc>
          <w:tcPr/>
          <w:p>
            <w:pPr>
              <w:pStyle w:val="Compact"/>
              <w:jc w:val="left"/>
            </w:pPr>
            <w:r>
              <w:t xml:space="preserve">GST (5% — Canada Vancouver / BC)</w:t>
            </w:r>
          </w:p>
        </w:tc>
        <w:tc>
          <w:tcPr/>
          <w:p>
            <w:pPr>
              <w:pStyle w:val="Compact"/>
              <w:jc w:val="left"/>
            </w:pPr>
            <w:r>
              <w:t xml:space="preserve">$3,650.00</w:t>
            </w:r>
          </w:p>
        </w:tc>
      </w:tr>
      <w:tr>
        <w:tc>
          <w:tcPr/>
          <w:p>
            <w:pPr>
              <w:pStyle w:val="Compact"/>
              <w:jc w:val="left"/>
            </w:pPr>
            <w:r>
              <w:t xml:space="preserve">PST (7% — British Columbia)</w:t>
            </w:r>
          </w:p>
        </w:tc>
        <w:tc>
          <w:tcPr/>
          <w:p>
            <w:pPr>
              <w:pStyle w:val="Compact"/>
              <w:jc w:val="left"/>
            </w:pPr>
            <w:r>
              <w:t xml:space="preserve">$5,110.00</w:t>
            </w:r>
          </w:p>
        </w:tc>
      </w:tr>
      <w:tr>
        <w:tc>
          <w:tcPr/>
          <w:p>
            <w:pPr>
              <w:pStyle w:val="Compact"/>
              <w:jc w:val="left"/>
            </w:pPr>
            <w:r>
              <w:t xml:space="preserve">Early Payment Discount (2%)</w:t>
            </w:r>
          </w:p>
        </w:tc>
        <w:tc>
          <w:tcPr/>
          <w:p>
            <w:pPr>
              <w:pStyle w:val="Compact"/>
              <w:jc w:val="left"/>
            </w:pPr>
            <w:r>
              <w:t xml:space="preserve">-$1,460.00</w:t>
            </w:r>
          </w:p>
        </w:tc>
      </w:tr>
      <w:tr>
        <w:tc>
          <w:tcPr/>
          <w:p>
            <w:pPr>
              <w:pStyle w:val="Compact"/>
              <w:jc w:val="left"/>
            </w:pPr>
            <w:r>
              <w:rPr>
                <w:bCs/>
                <w:b/>
              </w:rPr>
              <w:t xml:space="preserve">Total Due (CAD)</w:t>
            </w:r>
          </w:p>
        </w:tc>
        <w:tc>
          <w:tcPr/>
          <w:p>
            <w:pPr>
              <w:pStyle w:val="Compact"/>
              <w:jc w:val="left"/>
            </w:pPr>
            <w:r>
              <w:rPr>
                <w:bCs/>
                <w:b/>
              </w:rPr>
              <w:t xml:space="preserve">$80,300.00</w:t>
            </w:r>
          </w:p>
        </w:tc>
      </w:tr>
    </w:tbl>
    <w:bookmarkStart w:id="26" w:name="X699a729b72527a7d6c5c53536362b7f63038467"/>
    <w:p>
      <w:pPr>
        <w:pStyle w:val="Heading3"/>
      </w:pPr>
      <w:r>
        <w:t xml:space="preserve">Invoice Terms &amp; Conditions — Actor Services in Canada Vancouver</w:t>
      </w:r>
    </w:p>
    <w:p>
      <w:pPr>
        <w:pStyle w:val="FirstParagraph"/>
      </w:pPr>
      <w:r>
        <w:t xml:space="preserve">This Invoice is issued by the undersigned Actor, James Alexander Morrison, for professional performance services rendered to Pacific Northwest Studios Inc. within the Canada Vancouver region. All services described in this Invoice were performed in accordance with the executed Talent Agreement dated February 1, 2025, and in compliance with the regulations of the British Columbia Film Commission and the Canada Vancouver entertainment industry standards.</w:t>
      </w:r>
    </w:p>
    <w:p>
      <w:pPr>
        <w:numPr>
          <w:ilvl w:val="0"/>
          <w:numId w:val="1001"/>
        </w:numPr>
        <w:pStyle w:val="Compact"/>
      </w:pPr>
      <w:r>
        <w:rPr>
          <w:bCs/>
          <w:b/>
        </w:rPr>
        <w:t xml:space="preserve">Payment Due:</w:t>
      </w:r>
      <w:r>
        <w:t xml:space="preserve"> </w:t>
      </w:r>
      <w:r>
        <w:t xml:space="preserve">The full amount of this Invoice is due within thirty (30) calendar days of the Invoice date. Late payments will incur a penalty of 1.5% per month on the outstanding balance.</w:t>
      </w:r>
    </w:p>
    <w:p>
      <w:pPr>
        <w:numPr>
          <w:ilvl w:val="0"/>
          <w:numId w:val="1001"/>
        </w:numPr>
        <w:pStyle w:val="Compact"/>
      </w:pPr>
      <w:r>
        <w:rPr>
          <w:bCs/>
          <w:b/>
        </w:rPr>
        <w:t xml:space="preserve">Payment Method:</w:t>
      </w:r>
      <w:r>
        <w:t xml:space="preserve"> </w:t>
      </w:r>
      <w:r>
        <w:t xml:space="preserve">Payment shall be made via electronic funds transfer (EFT) to the Actor's registered business account in Canada Vancouver, or by certified cheque mailed to the address listed above.</w:t>
      </w:r>
    </w:p>
    <w:p>
      <w:pPr>
        <w:numPr>
          <w:ilvl w:val="0"/>
          <w:numId w:val="1001"/>
        </w:numPr>
        <w:pStyle w:val="Compact"/>
      </w:pPr>
      <w:r>
        <w:rPr>
          <w:bCs/>
          <w:b/>
        </w:rPr>
        <w:t xml:space="preserve">Actor Rights:</w:t>
      </w:r>
      <w:r>
        <w:t xml:space="preserve"> </w:t>
      </w:r>
      <w:r>
        <w:t xml:space="preserve">The Actor retains all moral rights to the performance as outlined under the Copyright Act of Canada. The production company is granted a limited, non-exclusive license to use the Actor's likeness and performance solely for the specified production.</w:t>
      </w:r>
    </w:p>
    <w:p>
      <w:pPr>
        <w:numPr>
          <w:ilvl w:val="0"/>
          <w:numId w:val="1001"/>
        </w:numPr>
        <w:pStyle w:val="Compact"/>
      </w:pPr>
      <w:r>
        <w:rPr>
          <w:bCs/>
          <w:b/>
        </w:rPr>
        <w:t xml:space="preserve">Canada Vancouver Jurisdiction:</w:t>
      </w:r>
      <w:r>
        <w:t xml:space="preserve"> </w:t>
      </w:r>
      <w:r>
        <w:t xml:space="preserve">This Invoice and all associated agreements are governed by the laws of the Province of British Columbia and the federal laws of Canada applicable in Canada Vancouver. Any disputes shall be resolved through arbitration in Vancouver, BC.</w:t>
      </w:r>
    </w:p>
    <w:p>
      <w:pPr>
        <w:numPr>
          <w:ilvl w:val="0"/>
          <w:numId w:val="1001"/>
        </w:numPr>
        <w:pStyle w:val="Compact"/>
      </w:pPr>
      <w:r>
        <w:rPr>
          <w:bCs/>
          <w:b/>
        </w:rPr>
        <w:t xml:space="preserve">Rescheduling:</w:t>
      </w:r>
      <w:r>
        <w:t xml:space="preserve"> </w:t>
      </w:r>
      <w:r>
        <w:t xml:space="preserve">Should the production schedule change, the Actor reserves the right to rebook dates with a minimum of 72 hours' notice. Cancellations by the client within 48 hours of a scheduled performance will result in a 50% fee being charged on the affected day's rate as stated in this Invoice.</w:t>
      </w:r>
    </w:p>
    <w:p>
      <w:pPr>
        <w:numPr>
          <w:ilvl w:val="0"/>
          <w:numId w:val="1001"/>
        </w:numPr>
        <w:pStyle w:val="Compact"/>
      </w:pPr>
      <w:r>
        <w:rPr>
          <w:bCs/>
          <w:b/>
        </w:rPr>
        <w:t xml:space="preserve">Tax Compliance:</w:t>
      </w:r>
      <w:r>
        <w:t xml:space="preserve"> </w:t>
      </w:r>
      <w:r>
        <w:t xml:space="preserve">All applicable taxes, including GST and PST as applicable in Canada Vancouver, have been calculated and included in this Invoice. The Actor is registered in good standing with the Canada Revenue Agency (CRA).</w:t>
      </w:r>
    </w:p>
    <w:p>
      <w:pPr>
        <w:numPr>
          <w:ilvl w:val="0"/>
          <w:numId w:val="1001"/>
        </w:numPr>
        <w:pStyle w:val="Compact"/>
      </w:pPr>
      <w:r>
        <w:rPr>
          <w:bCs/>
          <w:b/>
        </w:rPr>
        <w:t xml:space="preserve">Disputes:</w:t>
      </w:r>
      <w:r>
        <w:t xml:space="preserve"> </w:t>
      </w:r>
      <w:r>
        <w:t xml:space="preserve">Any questions or disputes regarding this Invoice should be directed to the Actor's management office in Canada Vancouver within fifteen (15) business days of the Invoice date. Failure to respond will be considered acceptance of the Invoice terms.</w:t>
      </w:r>
    </w:p>
    <w:bookmarkEnd w:id="26"/>
    <w:p>
      <w:pPr>
        <w:pStyle w:val="FirstParagraph"/>
      </w:pPr>
      <w:r>
        <w:rPr>
          <w:bCs/>
          <w:b/>
        </w:rPr>
        <w:t xml:space="preserve">INVOICE INV-2025-VAN-00487</w:t>
      </w:r>
      <w:r>
        <w:t xml:space="preserve"> </w:t>
      </w:r>
      <w:r>
        <w:t xml:space="preserve">— Actor Performance Services — Canada Vancouver, British Columbia, Canada</w:t>
      </w:r>
    </w:p>
    <w:p>
      <w:pPr>
        <w:pStyle w:val="BodyText"/>
      </w:pPr>
      <w:r>
        <w:t xml:space="preserve">This Invoice was generated electronically and is valid without a physical signature. For verification, contact the Actor's office at (604) 555-0192 or j.morrison.actor@vancouverperform.ca.</w:t>
      </w:r>
    </w:p>
    <w:p>
      <w:pPr>
        <w:pStyle w:val="BodyText"/>
      </w:pPr>
      <w:r>
        <w:t xml:space="preserve">© 2025 James Alexander Morrison — Professional Actor, Canada Vancouver.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Canada Vancouver</dc:title>
  <dc:creator/>
  <dc:language>en</dc:language>
  <cp:keywords/>
  <dcterms:created xsi:type="dcterms:W3CDTF">2026-10-10T01:14:59Z</dcterms:created>
  <dcterms:modified xsi:type="dcterms:W3CDTF">2026-10-10T01:14:59Z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