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invoice"/>
    <w:p>
      <w:pPr>
        <w:pStyle w:val="Heading1"/>
      </w:pPr>
      <w:r>
        <w:t xml:space="preserve">INVOICE</w:t>
      </w:r>
    </w:p>
    <w:p>
      <w:pPr>
        <w:pStyle w:val="FirstParagraph"/>
      </w:pPr>
      <w:r>
        <w:t xml:space="preserve">Professional Actor Services — Ivory Coast Abidjan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INV-2025-ABJ-0472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XOF (CFA Franc)</w:t>
      </w:r>
    </w:p>
    <w:bookmarkEnd w:id="21"/>
    <w:bookmarkStart w:id="22" w:name="bill-from-service-provider"/>
    <w:p>
      <w:pPr>
        <w:pStyle w:val="Heading4"/>
      </w:pPr>
      <w:r>
        <w:t xml:space="preserve">Bill From (Service Provider)</w:t>
      </w:r>
    </w:p>
    <w:p>
      <w:pPr>
        <w:pStyle w:val="FirstParagraph"/>
      </w:pPr>
      <w:r>
        <w:rPr>
          <w:bCs/>
          <w:b/>
        </w:rPr>
        <w:t xml:space="preserve">Actor Name:</w:t>
      </w:r>
      <w:r>
        <w:t xml:space="preserve"> </w:t>
      </w:r>
      <w:r>
        <w:t xml:space="preserve">Kouassi Adjoua Dramane</w:t>
      </w:r>
    </w:p>
    <w:p>
      <w:pPr>
        <w:pStyle w:val="BodyText"/>
      </w:pPr>
      <w:r>
        <w:rPr>
          <w:bCs/>
          <w:b/>
        </w:rPr>
        <w:t xml:space="preserve">Professional Title:</w:t>
      </w:r>
      <w:r>
        <w:t xml:space="preserve"> </w:t>
      </w:r>
      <w:r>
        <w:t xml:space="preserve">Lead Actor &amp; Performance Artist</w:t>
      </w:r>
    </w:p>
    <w:p>
      <w:pPr>
        <w:pStyle w:val="BodyText"/>
      </w:pPr>
      <w:r>
        <w:rPr>
          <w:bCs/>
          <w:b/>
        </w:rPr>
        <w:t xml:space="preserve">Address:</w:t>
      </w:r>
      <w:r>
        <w:t xml:space="preserve"> </w:t>
      </w:r>
      <w:r>
        <w:t xml:space="preserve">142 Boulevard de Vridi, Cocody</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+225 07 45 12 88 34</w:t>
      </w:r>
    </w:p>
    <w:p>
      <w:pPr>
        <w:pStyle w:val="BodyText"/>
      </w:pPr>
      <w:r>
        <w:rPr>
          <w:bCs/>
          <w:b/>
        </w:rPr>
        <w:t xml:space="preserve">Email:</w:t>
      </w:r>
      <w:r>
        <w:t xml:space="preserve"> </w:t>
      </w:r>
      <w:r>
        <w:t xml:space="preserve">k.adjoua@actorabidjan.ci</w:t>
      </w:r>
    </w:p>
    <w:p>
      <w:pPr>
        <w:pStyle w:val="BodyText"/>
      </w:pPr>
      <w:r>
        <w:rPr>
          <w:bCs/>
          <w:b/>
        </w:rPr>
        <w:t xml:space="preserve">Tax ID (NIF):</w:t>
      </w:r>
      <w:r>
        <w:t xml:space="preserve"> </w:t>
      </w:r>
      <w:r>
        <w:t xml:space="preserve">CI-2024-ABJ-78451</w:t>
      </w:r>
    </w:p>
    <w:bookmarkEnd w:id="22"/>
    <w:bookmarkStart w:id="23" w:name="bill-to-client"/>
    <w:p>
      <w:pPr>
        <w:pStyle w:val="Heading4"/>
      </w:pPr>
      <w:r>
        <w:t xml:space="preserve">Bill To (Client)</w:t>
      </w:r>
    </w:p>
    <w:p>
      <w:pPr>
        <w:pStyle w:val="FirstParagraph"/>
      </w:pPr>
      <w:r>
        <w:rPr>
          <w:bCs/>
          <w:b/>
        </w:rPr>
        <w:t xml:space="preserve">Company:</w:t>
      </w:r>
      <w:r>
        <w:t xml:space="preserve"> </w:t>
      </w:r>
      <w:r>
        <w:t xml:space="preserve">Société Ivoirienne de Production Cinématographique (SIPROC)</w:t>
      </w:r>
    </w:p>
    <w:p>
      <w:pPr>
        <w:pStyle w:val="BodyText"/>
      </w:pPr>
      <w:r>
        <w:rPr>
          <w:bCs/>
          <w:b/>
        </w:rPr>
        <w:t xml:space="preserve">Attention:</w:t>
      </w:r>
      <w:r>
        <w:t xml:space="preserve"> </w:t>
      </w:r>
      <w:r>
        <w:t xml:space="preserve">M. Jean-Marc Kouadio, Director of Production</w:t>
      </w:r>
    </w:p>
    <w:p>
      <w:pPr>
        <w:pStyle w:val="BodyText"/>
      </w:pPr>
      <w:r>
        <w:rPr>
          <w:bCs/>
          <w:b/>
        </w:rPr>
        <w:t xml:space="preserve">Address:</w:t>
      </w:r>
      <w:r>
        <w:t xml:space="preserve"> </w:t>
      </w:r>
      <w:r>
        <w:t xml:space="preserve">88 Avenue Chardy, Plateau</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+225 27 22 45 67 89</w:t>
      </w:r>
    </w:p>
    <w:p>
      <w:pPr>
        <w:pStyle w:val="BodyText"/>
      </w:pPr>
      <w:r>
        <w:rPr>
          <w:bCs/>
          <w:b/>
        </w:rPr>
        <w:t xml:space="preserve">Email:</w:t>
      </w:r>
      <w:r>
        <w:t xml:space="preserve"> </w:t>
      </w:r>
      <w:r>
        <w:t xml:space="preserve">production@siproc.ci</w:t>
      </w:r>
    </w:p>
    <w:p>
      <w:pPr>
        <w:pStyle w:val="BodyText"/>
      </w:pPr>
      <w:r>
        <w:rPr>
          <w:bCs/>
          <w:b/>
        </w:rPr>
        <w:t xml:space="preserve">Tax ID (NIF):</w:t>
      </w:r>
      <w:r>
        <w:t xml:space="preserve"> </w:t>
      </w:r>
      <w:r>
        <w:t xml:space="preserve">CI-2019-ABJ-33210</w:t>
      </w:r>
    </w:p>
    <w:bookmarkEnd w:id="23"/>
    <w:p>
      <w:pPr>
        <w:pStyle w:val="BodyText"/>
      </w:pPr>
      <w:r>
        <w:rPr>
          <w:bCs/>
          <w:b/>
        </w:rPr>
        <w:t xml:space="preserve">Project Reference:</w:t>
      </w:r>
      <w:r>
        <w:t xml:space="preserve"> </w:t>
      </w:r>
      <w:r>
        <w:t xml:space="preserve">Feature Film “Les Rives du Comoé” — Principal Actor Engagement</w:t>
      </w:r>
    </w:p>
    <w:p>
      <w:pPr>
        <w:pStyle w:val="BodyText"/>
      </w:pPr>
      <w:r>
        <w:rPr>
          <w:bCs/>
          <w:b/>
        </w:rPr>
        <w:t xml:space="preserve">Performance Location:</w:t>
      </w:r>
      <w:r>
        <w:t xml:space="preserve"> </w:t>
      </w:r>
      <w:r>
        <w:t xml:space="preserve">Cinéma Le Palace, Abidjan, Ivory Coast &amp; Studio 7, Yopougon</w:t>
      </w:r>
    </w:p>
    <w:p>
      <w:pPr>
        <w:pStyle w:val="BodyText"/>
      </w:pPr>
      <w:r>
        <w:rPr>
          <w:bCs/>
          <w:b/>
        </w:rPr>
        <w:t xml:space="preserve">Engagement Period:</w:t>
      </w:r>
      <w:r>
        <w:t xml:space="preserve"> </w:t>
      </w:r>
      <w:r>
        <w:t xml:space="preserve">01 May 2025 – 28 May 2025</w:t>
      </w:r>
    </w:p>
    <w:p>
      <w:pPr>
        <w:pStyle w:val="BodyText"/>
      </w:pPr>
      <w:r>
        <w:rPr>
          <w:bCs/>
          <w:b/>
        </w:rPr>
        <w:t xml:space="preserve">Contract Reference:</w:t>
      </w:r>
      <w:r>
        <w:t xml:space="preserve"> </w:t>
      </w:r>
      <w:r>
        <w:t xml:space="preserve">CTR-ACT-2025-0091 (Signed in Abidjan, Ivory Coast)</w:t>
      </w:r>
    </w:p>
    <w:p>
      <w:pPr>
        <w:pStyle w:val="BodyText"/>
      </w:pPr>
      <w:r>
        <w:rPr>
          <w:bCs/>
          <w:b/>
        </w:rPr>
        <w:t xml:space="preserve">Description of Services:</w:t>
      </w:r>
      <w:r>
        <w:t xml:space="preserve"> </w:t>
      </w:r>
      <w:r>
        <w:t xml:space="preserve">This Invoice pertains to the professional services rendered by the undersigned Actor for the principal role of “Moussa” in the aforementioned feature film production. The Actor's engagement includes on-set performance, voice-over sessions, promotional appearances, and post-production consultation as stipulated in the master agreement executed in Abidjan, Ivory Coast.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Principal Actor — On-Set Performance (Lead Role, 22 shooting days at Studio 7, Yopougon, Abidjan)</w:t>
            </w:r>
          </w:p>
        </w:tc>
        <w:tc>
          <w:tcPr/>
          <w:p>
            <w:pPr>
              <w:pStyle w:val="Compact"/>
              <w:jc w:val="left"/>
            </w:pPr>
            <w:r>
              <w:t xml:space="preserve">22 days</w:t>
            </w:r>
          </w:p>
        </w:tc>
        <w:tc>
          <w:tcPr/>
          <w:p>
            <w:pPr>
              <w:pStyle w:val="Compact"/>
              <w:jc w:val="left"/>
            </w:pPr>
            <w:r>
              <w:t xml:space="preserve">450,000</w:t>
            </w:r>
          </w:p>
        </w:tc>
        <w:tc>
          <w:tcPr/>
          <w:p>
            <w:pPr>
              <w:pStyle w:val="Compact"/>
              <w:jc w:val="left"/>
            </w:pPr>
            <w:r>
              <w:t xml:space="preserve">9,900,000</w:t>
            </w:r>
          </w:p>
        </w:tc>
      </w:tr>
      <w:tr>
        <w:tc>
          <w:tcPr/>
          <w:p>
            <w:pPr>
              <w:pStyle w:val="Compact"/>
              <w:jc w:val="left"/>
            </w:pPr>
            <w:r>
              <w:t xml:space="preserve">02</w:t>
            </w:r>
          </w:p>
        </w:tc>
        <w:tc>
          <w:tcPr/>
          <w:p>
            <w:pPr>
              <w:pStyle w:val="Compact"/>
              <w:jc w:val="left"/>
            </w:pPr>
            <w:r>
              <w:t xml:space="preserve">Actor Voice-Over &amp; Dubbing Sessions (Post-Production, 4 sessions at SIPREC Studios, Plateau, Abidjan)</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03</w:t>
            </w:r>
          </w:p>
        </w:tc>
        <w:tc>
          <w:tcPr/>
          <w:p>
            <w:pPr>
              <w:pStyle w:val="Compact"/>
              <w:jc w:val="left"/>
            </w:pPr>
            <w:r>
              <w:t xml:space="preserve">Actor Promotional Appearances — Film Festival Abidjan 2025 (Red carpet, press conference, Q&amp;A panel)</w:t>
            </w:r>
          </w:p>
        </w:tc>
        <w:tc>
          <w:tcPr/>
          <w:p>
            <w:pPr>
              <w:pStyle w:val="Compact"/>
              <w:jc w:val="left"/>
            </w:pPr>
            <w:r>
              <w:t xml:space="preserve">3 events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Actor Character Development Workshop &amp; Rehearsal (Pre-production, 5 days at Cinéma Le Palace, Abidjan)</w:t>
            </w:r>
          </w:p>
        </w:tc>
        <w:tc>
          <w:tcPr/>
          <w:p>
            <w:pPr>
              <w:pStyle w:val="Compact"/>
              <w:jc w:val="left"/>
            </w:pPr>
            <w:r>
              <w:t xml:space="preserve">5 days</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Actor Wardrobe &amp; Costume Fitting Coordination (3 fittings with production design team, Abidjan)</w:t>
            </w:r>
          </w:p>
        </w:tc>
        <w:tc>
          <w:tcPr/>
          <w:p>
            <w:pPr>
              <w:pStyle w:val="Compact"/>
              <w:jc w:val="left"/>
            </w:pPr>
            <w:r>
              <w:t xml:space="preserve">3 fittings</w:t>
            </w:r>
          </w:p>
        </w:tc>
        <w:tc>
          <w:tcPr/>
          <w:p>
            <w:pPr>
              <w:pStyle w:val="Compact"/>
              <w:jc w:val="left"/>
            </w:pPr>
            <w:r>
              <w:t xml:space="preserve">100,000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Actor Travel &amp; Accommodation Allowance (Local transport within Abidjan, Ivory Coast, during engagement period)</w:t>
            </w:r>
          </w:p>
        </w:tc>
        <w:tc>
          <w:tcPr/>
          <w:p>
            <w:pPr>
              <w:pStyle w:val="Compact"/>
              <w:jc w:val="left"/>
            </w:pPr>
            <w:r>
              <w:t xml:space="preserve">28 days</w:t>
            </w:r>
          </w:p>
        </w:tc>
        <w:tc>
          <w:tcPr/>
          <w:p>
            <w:pPr>
              <w:pStyle w:val="Compact"/>
              <w:jc w:val="left"/>
            </w:pPr>
            <w:r>
              <w:t xml:space="preserve">75,000</w:t>
            </w:r>
          </w:p>
        </w:tc>
        <w:tc>
          <w:tcPr/>
          <w:p>
            <w:pPr>
              <w:pStyle w:val="Compact"/>
              <w:jc w:val="left"/>
            </w:pPr>
            <w:r>
              <w:t xml:space="preserve">2,100,000</w:t>
            </w:r>
          </w:p>
        </w:tc>
      </w:tr>
      <w:tr>
        <w:tc>
          <w:tcPr/>
          <w:p>
            <w:pPr>
              <w:pStyle w:val="Compact"/>
              <w:jc w:val="left"/>
            </w:pPr>
            <w:r>
              <w:t xml:space="preserve">07</w:t>
            </w:r>
          </w:p>
        </w:tc>
        <w:tc>
          <w:tcPr/>
          <w:p>
            <w:pPr>
              <w:pStyle w:val="Compact"/>
              <w:jc w:val="left"/>
            </w:pPr>
            <w:r>
              <w:t xml:space="preserve">Actor Performance Insurance &amp; Professional Liability Coverage (Mandatory under Ivory Coast entertainment labor law)</w:t>
            </w:r>
          </w:p>
        </w:tc>
        <w:tc>
          <w:tcPr/>
          <w:p>
            <w:pPr>
              <w:pStyle w:val="Compact"/>
              <w:jc w:val="left"/>
            </w:pPr>
            <w:r>
              <w:t xml:space="preserve">1 policy</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17,050,000 XOF</w:t>
            </w:r>
          </w:p>
        </w:tc>
      </w:tr>
      <w:tr>
        <w:tc>
          <w:tcPr/>
          <w:p>
            <w:pPr>
              <w:pStyle w:val="Compact"/>
              <w:jc w:val="left"/>
            </w:pPr>
            <w:r>
              <w:t xml:space="preserve">VAT (18% — Ivory Coast Standard Rate)</w:t>
            </w:r>
          </w:p>
        </w:tc>
        <w:tc>
          <w:tcPr/>
          <w:p>
            <w:pPr>
              <w:pStyle w:val="Compact"/>
              <w:jc w:val="right"/>
            </w:pPr>
            <w:r>
              <w:t xml:space="preserve">3,069,000 XOF</w:t>
            </w:r>
          </w:p>
        </w:tc>
      </w:tr>
      <w:tr>
        <w:tc>
          <w:tcPr/>
          <w:p>
            <w:pPr>
              <w:pStyle w:val="Compact"/>
              <w:jc w:val="left"/>
            </w:pPr>
            <w:r>
              <w:t xml:space="preserve">Withholding Tax (5% — Entertainment Sector, Abidjan)</w:t>
            </w:r>
          </w:p>
        </w:tc>
        <w:tc>
          <w:tcPr/>
          <w:p>
            <w:pPr>
              <w:pStyle w:val="Compact"/>
              <w:jc w:val="right"/>
            </w:pPr>
            <w:r>
              <w:t xml:space="preserve">852,500 XOF</w:t>
            </w:r>
          </w:p>
        </w:tc>
      </w:tr>
      <w:tr>
        <w:tc>
          <w:tcPr/>
          <w:p>
            <w:pPr>
              <w:pStyle w:val="Compact"/>
              <w:jc w:val="left"/>
            </w:pPr>
            <w:r>
              <w:t xml:space="preserve">TOTAL AMOUNT DUE</w:t>
            </w:r>
          </w:p>
        </w:tc>
        <w:tc>
          <w:tcPr/>
          <w:p>
            <w:pPr>
              <w:pStyle w:val="Compact"/>
              <w:jc w:val="right"/>
            </w:pPr>
            <w:r>
              <w:t xml:space="preserve">19,266,500 XOF</w:t>
            </w:r>
          </w:p>
        </w:tc>
      </w:tr>
    </w:tbl>
    <w:bookmarkStart w:id="24" w:name="payment-terms-instructions"/>
    <w:p>
      <w:pPr>
        <w:pStyle w:val="Heading4"/>
      </w:pPr>
      <w:r>
        <w:t xml:space="preserve">Payment Terms &amp; Instructions</w:t>
      </w:r>
    </w:p>
    <w:p>
      <w:pPr>
        <w:pStyle w:val="FirstParagraph"/>
      </w:pPr>
      <w:r>
        <w:t xml:space="preserve">This Invoice must be settled in full within fifteen (15) calendar days from the issue date, no later than 30 June 2025. Payment shall be made in CFA Francs (XOF) via bank transfer to the account designated below. The Actor's services are governed by the entertainment and performing arts regulations of the Republic of Ivory Coast, and all payments are subject to the tax obligations of Abidjan, Ivory Coast as administered by the Direction Générale des Impôts (DGI).</w:t>
      </w:r>
    </w:p>
    <w:p>
      <w:pPr>
        <w:pStyle w:val="BodyText"/>
      </w:pPr>
      <w:r>
        <w:rPr>
          <w:bCs/>
          <w:b/>
        </w:rPr>
        <w:t xml:space="preserve">Bank:</w:t>
      </w:r>
      <w:r>
        <w:t xml:space="preserve"> </w:t>
      </w:r>
      <w:r>
        <w:t xml:space="preserve">Ecobank Ivory Coast</w:t>
      </w:r>
    </w:p>
    <w:p>
      <w:pPr>
        <w:pStyle w:val="BodyText"/>
      </w:pPr>
      <w:r>
        <w:rPr>
          <w:bCs/>
          <w:b/>
        </w:rPr>
        <w:t xml:space="preserve">Account Name:</w:t>
      </w:r>
      <w:r>
        <w:t xml:space="preserve"> </w:t>
      </w:r>
      <w:r>
        <w:t xml:space="preserve">Kouassi Adjoua Dramane</w:t>
      </w:r>
    </w:p>
    <w:p>
      <w:pPr>
        <w:pStyle w:val="BodyText"/>
      </w:pPr>
      <w:r>
        <w:rPr>
          <w:bCs/>
          <w:b/>
        </w:rPr>
        <w:t xml:space="preserve">Account Number:</w:t>
      </w:r>
      <w:r>
        <w:t xml:space="preserve"> </w:t>
      </w:r>
      <w:r>
        <w:t xml:space="preserve">CI03 0002 1000 4567 8901 2345 678</w:t>
      </w:r>
    </w:p>
    <w:p>
      <w:pPr>
        <w:pStyle w:val="BodyText"/>
      </w:pPr>
      <w:r>
        <w:rPr>
          <w:bCs/>
          <w:b/>
        </w:rPr>
        <w:t xml:space="preserve">SWIFT Code:</w:t>
      </w:r>
      <w:r>
        <w:t xml:space="preserve"> </w:t>
      </w:r>
      <w:r>
        <w:t xml:space="preserve">ECOBCICJ</w:t>
      </w:r>
    </w:p>
    <w:p>
      <w:pPr>
        <w:pStyle w:val="BodyText"/>
      </w:pPr>
      <w:r>
        <w:rPr>
          <w:bCs/>
          <w:b/>
        </w:rPr>
        <w:t xml:space="preserve">Reference:</w:t>
      </w:r>
      <w:r>
        <w:t xml:space="preserve"> </w:t>
      </w:r>
      <w:r>
        <w:t xml:space="preserve">INV-2025-ABJ-0472 / Actor Services / SIPROC</w:t>
      </w:r>
    </w:p>
    <w:bookmarkEnd w:id="24"/>
    <w:bookmarkStart w:id="25" w:name="important-notes-conditions"/>
    <w:p>
      <w:pPr>
        <w:pStyle w:val="Heading4"/>
      </w:pPr>
      <w:r>
        <w:t xml:space="preserve">Important Notes &amp; Conditions</w:t>
      </w:r>
    </w:p>
    <w:p>
      <w:pPr>
        <w:pStyle w:val="FirstParagraph"/>
      </w:pPr>
      <w:r>
        <w:t xml:space="preserve">1. This Invoice is issued in accordance with the master service agreement (CTR-ACT-2025-0091) signed by both parties in Abidjan, Ivory Coast on 12 April 2025. The Actor's professional obligations and the Client's payment responsibilities are fully detailed therein.</w:t>
      </w:r>
    </w:p>
    <w:p>
      <w:pPr>
        <w:pStyle w:val="BodyText"/>
      </w:pPr>
      <w:r>
        <w:t xml:space="preserve">2. All services described in this Invoice were performed exclusively within the jurisdiction of Abidjan, Ivory Coast. The Actor confirms compliance with all applicable labor, tax, and entertainment industry regulations of the Republic of Ivory Coast.</w:t>
      </w:r>
    </w:p>
    <w:p>
      <w:pPr>
        <w:pStyle w:val="BodyText"/>
      </w:pPr>
      <w:r>
        <w:t xml:space="preserve">3. Late payments on this Invoice shall incur a penalty interest of 1.5% per month, calculated from the due date, in accordance with the commercial code of Ivory Coast.</w:t>
      </w:r>
    </w:p>
    <w:p>
      <w:pPr>
        <w:pStyle w:val="BodyText"/>
      </w:pPr>
      <w:r>
        <w:t xml:space="preserve">4. The Actor retains all intellectual property rights to their performance unless explicitly transferred in writing. Any use of the Actor's image, voice, or likeness beyond the scope of this engagement requires a separate written authorization and additional compensation.</w:t>
      </w:r>
    </w:p>
    <w:p>
      <w:pPr>
        <w:pStyle w:val="BodyText"/>
      </w:pPr>
      <w:r>
        <w:t xml:space="preserve">5. This Invoice is valid for a period of ninety (90) days from the issue date. After this period, the Client must request a reissued Invoice from the Actor's office in Abidjan, Ivory Coast.</w:t>
      </w:r>
    </w:p>
    <w:p>
      <w:pPr>
        <w:pStyle w:val="BodyText"/>
      </w:pPr>
      <w:r>
        <w:t xml:space="preserve">6. In the event of any dispute arising from this Invoice or the underlying services, both parties agree to submit to the exclusive jurisdiction of the Commercial Court of Abidjan, Ivory Coast.</w:t>
      </w:r>
    </w:p>
    <w:bookmarkEnd w:id="25"/>
    <w:p>
      <w:pPr>
        <w:pStyle w:val="BodyText"/>
      </w:pPr>
      <w:r>
        <w:rPr>
          <w:bCs/>
          <w:b/>
        </w:rPr>
        <w:t xml:space="preserve">Actor (Service Provider)</w:t>
      </w:r>
      <w:r>
        <w:br/>
      </w:r>
      <w:r>
        <w:t xml:space="preserve">Kouassi Adjoua Dramane</w:t>
      </w:r>
      <w:r>
        <w:br/>
      </w:r>
      <w:r>
        <w:t xml:space="preserve">Date: 15 June 2025</w:t>
      </w:r>
    </w:p>
    <w:p>
      <w:pPr>
        <w:pStyle w:val="BodyText"/>
      </w:pPr>
      <w:r>
        <w:rPr>
          <w:bCs/>
          <w:b/>
        </w:rPr>
        <w:t xml:space="preserve">Client (Authorized Signatory)</w:t>
      </w:r>
      <w:r>
        <w:br/>
      </w:r>
      <w:r>
        <w:t xml:space="preserve">M. Jean-Marc Kouadio</w:t>
      </w:r>
      <w:r>
        <w:br/>
      </w:r>
      <w:r>
        <w:t xml:space="preserve">Date: _______________</w:t>
      </w:r>
    </w:p>
    <w:p>
      <w:pPr>
        <w:pStyle w:val="BodyText"/>
      </w:pPr>
      <w:r>
        <w:rPr>
          <w:bCs/>
          <w:b/>
        </w:rPr>
        <w:t xml:space="preserve">INVOICE INV-2025-ABJ-0472</w:t>
      </w:r>
      <w:r>
        <w:t xml:space="preserve"> </w:t>
      </w:r>
      <w:r>
        <w:t xml:space="preserve">— Issued by Kouassi Adjoua Dramane, Professional Actor, Abidjan, Ivory Coast</w:t>
      </w:r>
    </w:p>
    <w:p>
      <w:pPr>
        <w:pStyle w:val="BodyText"/>
      </w:pPr>
      <w:r>
        <w:t xml:space="preserve">This document constitutes a formal Invoice for professional Actor services rendered in Abidjan, Ivory Coast. It is issued in compliance with the tax and commercial regulations of the Republic of Ivory Coast. For inquiries regarding this Invoice, please contact the Actor's management office at k.adjoua@actorabidjan.ci or +225 07 45 12 88 34, located at 142 Boulevard de Vridi, Cocody, Abidjan, Ivory Coast.</w:t>
      </w:r>
    </w:p>
    <w:p>
      <w:pPr>
        <w:pStyle w:val="BodyText"/>
      </w:pPr>
      <w:r>
        <w:t xml:space="preserve">© 2025 — All rights reserved. This Invoice is a legally binding financial document under the laws of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Ivory Coast Abidjan</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