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Nigeria</w:t>
      </w:r>
      <w:r>
        <w:t xml:space="preserve"> </w:t>
      </w:r>
      <w:r>
        <w:t xml:space="preserve">Abuja</w:t>
      </w:r>
    </w:p>
    <w:p>
      <w:pPr>
        <w:pStyle w:val="FirstParagraph"/>
      </w:pPr>
      <w:r>
        <w:t xml:space="preserve">INVOICE</w:t>
      </w:r>
    </w:p>
    <w:p>
      <w:pPr>
        <w:pStyle w:val="BodyText"/>
      </w:pPr>
      <w:r>
        <w:t xml:space="preserve">Actor Performance &amp; Entertainment Services</w:t>
      </w:r>
    </w:p>
    <w:p>
      <w:pPr>
        <w:pStyle w:val="BodyText"/>
      </w:pPr>
      <w:r>
        <w:t xml:space="preserve">NIGERIA ABUJA</w:t>
      </w:r>
    </w:p>
    <w:p>
      <w:pPr>
        <w:pStyle w:val="BodyText"/>
      </w:pPr>
      <w:r>
        <w:rPr>
          <w:bCs/>
          <w:b/>
        </w:rPr>
        <w:t xml:space="preserve">Invoice Number:</w:t>
      </w:r>
      <w:r>
        <w:t xml:space="preserve"> </w:t>
      </w:r>
      <w:r>
        <w:t xml:space="preserve">INV-ABJ-2025-04782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Location:</w:t>
      </w:r>
      <w:r>
        <w:t xml:space="preserve"> </w:t>
      </w:r>
      <w:r>
        <w:t xml:space="preserve">Nigeria Abuja</w:t>
      </w:r>
    </w:p>
    <w:bookmarkStart w:id="20" w:name="actor-service-provider"/>
    <w:p>
      <w:pPr>
        <w:pStyle w:val="Heading3"/>
      </w:pPr>
      <w:r>
        <w:t xml:space="preserve">Actor / Service Provider</w:t>
      </w:r>
    </w:p>
    <w:p>
      <w:pPr>
        <w:pStyle w:val="FirstParagraph"/>
      </w:pPr>
      <w:r>
        <w:rPr>
          <w:bCs/>
          <w:b/>
        </w:rPr>
        <w:t xml:space="preserve">Emeka Okafor Performance Group</w:t>
      </w:r>
    </w:p>
    <w:p>
      <w:pPr>
        <w:pStyle w:val="BodyText"/>
      </w:pPr>
      <w:r>
        <w:t xml:space="preserve">Plot 14, Garki Area 11</w:t>
      </w:r>
    </w:p>
    <w:p>
      <w:pPr>
        <w:pStyle w:val="BodyText"/>
      </w:pPr>
      <w:r>
        <w:t xml:space="preserve">Nigeria Abuja, FCT</w:t>
      </w:r>
    </w:p>
    <w:p>
      <w:pPr>
        <w:pStyle w:val="BodyText"/>
      </w:pPr>
      <w:r>
        <w:t xml:space="preserve">Tel: +234 803 555 0192</w:t>
      </w:r>
    </w:p>
    <w:p>
      <w:pPr>
        <w:pStyle w:val="BodyText"/>
      </w:pPr>
      <w:r>
        <w:t xml:space="preserve">Email: billing@emekaokaforactor.ng</w:t>
      </w:r>
    </w:p>
    <w:p>
      <w:pPr>
        <w:pStyle w:val="BodyText"/>
      </w:pPr>
      <w:r>
        <w:t xml:space="preserve">Tax ID (TIN): 12345678-0001</w:t>
      </w:r>
    </w:p>
    <w:bookmarkEnd w:id="20"/>
    <w:bookmarkStart w:id="21" w:name="billed-to-client"/>
    <w:p>
      <w:pPr>
        <w:pStyle w:val="Heading3"/>
      </w:pPr>
      <w:r>
        <w:t xml:space="preserve">Billed To / Client</w:t>
      </w:r>
    </w:p>
    <w:p>
      <w:pPr>
        <w:pStyle w:val="FirstParagraph"/>
      </w:pPr>
      <w:r>
        <w:rPr>
          <w:bCs/>
          <w:b/>
        </w:rPr>
        <w:t xml:space="preserve">Abuja Cultural Festival Committee</w:t>
      </w:r>
    </w:p>
    <w:p>
      <w:pPr>
        <w:pStyle w:val="BodyText"/>
      </w:pPr>
      <w:r>
        <w:t xml:space="preserve">25, Aminu Kano Crescent</w:t>
      </w:r>
    </w:p>
    <w:p>
      <w:pPr>
        <w:pStyle w:val="BodyText"/>
      </w:pPr>
      <w:r>
        <w:t xml:space="preserve">Nigeria Abuja, FCT</w:t>
      </w:r>
    </w:p>
    <w:p>
      <w:pPr>
        <w:pStyle w:val="BodyText"/>
      </w:pPr>
      <w:r>
        <w:t xml:space="preserve">Tel: +234 805 772 3341</w:t>
      </w:r>
    </w:p>
    <w:p>
      <w:pPr>
        <w:pStyle w:val="BodyText"/>
      </w:pPr>
      <w:r>
        <w:t xml:space="preserve">Email: procurement@abujaculturalfest.ng</w:t>
      </w:r>
    </w:p>
    <w:p>
      <w:pPr>
        <w:pStyle w:val="BodyText"/>
      </w:pPr>
      <w:r>
        <w:t xml:space="preserve">Tax ID (TIN): 87654321-0002</w:t>
      </w:r>
    </w:p>
    <w:bookmarkEnd w:id="21"/>
    <w:bookmarkStart w:id="24" w:name="X6a8d615d25e6c4d53163ca2010994abeeb7d4bf"/>
    <w:p>
      <w:pPr>
        <w:pStyle w:val="Heading2"/>
      </w:pPr>
      <w:r>
        <w:t xml:space="preserve">Invoice Details – Actor Services Rendered in Nigeria Abuja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Actor Services</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Lead Actor Performance – "The Return of the King" Stage Play at the National Theatre, Nigeria Abuja. Includes full costume, makeup, and vocal preparation for a 90-minute theatrical production.</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2</w:t>
            </w:r>
          </w:p>
        </w:tc>
        <w:tc>
          <w:tcPr/>
          <w:p>
            <w:pPr>
              <w:pStyle w:val="Compact"/>
              <w:jc w:val="left"/>
            </w:pPr>
            <w:r>
              <w:t xml:space="preserve">Actor Rehearsal Sessions – Five (5) full-day rehearsal sessions at the Garki Rehearsal Hall, Nigeria Abuja, for the upcoming cultural festival main stage production. Each session covers blocking, dialogue, and choreography.</w:t>
            </w:r>
          </w:p>
        </w:tc>
        <w:tc>
          <w:tcPr/>
          <w:p>
            <w:pPr>
              <w:pStyle w:val="Compact"/>
              <w:jc w:val="left"/>
            </w:pPr>
            <w:r>
              <w:t xml:space="preserve">03–07 Jun 2025</w:t>
            </w:r>
          </w:p>
        </w:tc>
        <w:tc>
          <w:tcPr/>
          <w:p>
            <w:pPr>
              <w:pStyle w:val="Compact"/>
              <w:jc w:val="left"/>
            </w:pPr>
            <w:r>
              <w:t xml:space="preserve">5</w:t>
            </w:r>
          </w:p>
        </w:tc>
        <w:tc>
          <w:tcPr/>
          <w:p>
            <w:pPr>
              <w:pStyle w:val="Compact"/>
              <w:jc w:val="left"/>
            </w:pPr>
            <w:r>
              <w:t xml:space="preserve">120,000.00</w:t>
            </w:r>
          </w:p>
        </w:tc>
        <w:tc>
          <w:tcPr/>
          <w:p>
            <w:pPr>
              <w:pStyle w:val="Compact"/>
              <w:jc w:val="left"/>
            </w:pPr>
            <w:r>
              <w:t xml:space="preserve">600,000.00</w:t>
            </w:r>
          </w:p>
        </w:tc>
      </w:tr>
      <w:tr>
        <w:tc>
          <w:tcPr/>
          <w:p>
            <w:pPr>
              <w:pStyle w:val="Compact"/>
              <w:jc w:val="left"/>
            </w:pPr>
            <w:r>
              <w:t xml:space="preserve">3</w:t>
            </w:r>
          </w:p>
        </w:tc>
        <w:tc>
          <w:tcPr/>
          <w:p>
            <w:pPr>
              <w:pStyle w:val="Compact"/>
              <w:jc w:val="left"/>
            </w:pPr>
            <w:r>
              <w:t xml:space="preserve">Actor Voice-Over Recording – Narration and character voice work for the Abuja Tourism Board promotional video. Recorded at a professional studio in Wuse 2, Nigeria Abuja. Includes three (3) revision passes.</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4</w:t>
            </w:r>
          </w:p>
        </w:tc>
        <w:tc>
          <w:tcPr/>
          <w:p>
            <w:pPr>
              <w:pStyle w:val="Compact"/>
              <w:jc w:val="left"/>
            </w:pPr>
            <w:r>
              <w:t xml:space="preserve">Actor Workshop &amp; Masterclass – A four-hour acting masterclass for 40 participants at the Abuja Civic Centre, Nigeria Abuja. Topic: "Improvisation and Character Development for Emerging Nigerian Actors."</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400,000.00</w:t>
            </w:r>
          </w:p>
        </w:tc>
        <w:tc>
          <w:tcPr/>
          <w:p>
            <w:pPr>
              <w:pStyle w:val="Compact"/>
              <w:jc w:val="left"/>
            </w:pPr>
            <w:r>
              <w:t xml:space="preserve">400,000.00</w:t>
            </w:r>
          </w:p>
        </w:tc>
      </w:tr>
      <w:tr>
        <w:tc>
          <w:tcPr/>
          <w:p>
            <w:pPr>
              <w:pStyle w:val="Compact"/>
              <w:jc w:val="left"/>
            </w:pPr>
            <w:r>
              <w:t xml:space="preserve">5</w:t>
            </w:r>
          </w:p>
        </w:tc>
        <w:tc>
          <w:tcPr/>
          <w:p>
            <w:pPr>
              <w:pStyle w:val="Compact"/>
              <w:jc w:val="left"/>
            </w:pPr>
            <w:r>
              <w:t xml:space="preserve">Actor On-Set Performance – Supporting role in a 12-hour film shoot at the Maitama Film Village, Nigeria Abuja. Includes two (2) costume changes and on-set direction consultation.</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550,000.00</w:t>
            </w:r>
          </w:p>
        </w:tc>
        <w:tc>
          <w:tcPr/>
          <w:p>
            <w:pPr>
              <w:pStyle w:val="Compact"/>
              <w:jc w:val="left"/>
            </w:pPr>
            <w:r>
              <w:t xml:space="preserve">550,000.00</w:t>
            </w:r>
          </w:p>
        </w:tc>
      </w:tr>
      <w:tr>
        <w:tc>
          <w:tcPr/>
          <w:p>
            <w:pPr>
              <w:pStyle w:val="Compact"/>
              <w:jc w:val="left"/>
            </w:pPr>
            <w:r>
              <w:t xml:space="preserve">6</w:t>
            </w:r>
          </w:p>
        </w:tc>
        <w:tc>
          <w:tcPr/>
          <w:p>
            <w:pPr>
              <w:pStyle w:val="Compact"/>
              <w:jc w:val="left"/>
            </w:pPr>
            <w:r>
              <w:t xml:space="preserve">Actor Travel &amp; Accommodation – Round-trip transport and two (2) nights accommodation in Nigeria Abuja for the lead actor and two (2) supporting cast members during the festival week.</w:t>
            </w:r>
          </w:p>
        </w:tc>
        <w:tc>
          <w:tcPr/>
          <w:p>
            <w:pPr>
              <w:pStyle w:val="Compact"/>
              <w:jc w:val="left"/>
            </w:pPr>
            <w:r>
              <w:t xml:space="preserve">09–14 Jun 2025</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7</w:t>
            </w:r>
          </w:p>
        </w:tc>
        <w:tc>
          <w:tcPr/>
          <w:p>
            <w:pPr>
              <w:pStyle w:val="Compact"/>
              <w:jc w:val="left"/>
            </w:pPr>
            <w:r>
              <w:t xml:space="preserve">Actor Publicity &amp; Media Appearances – Three (3) press interviews and one (1) red-carpet appearance at the Abuja International Film Festival, Nigeria Abuja, on behalf of the production.</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200,000.00</w:t>
            </w:r>
          </w:p>
        </w:tc>
        <w:tc>
          <w:tcPr/>
          <w:p>
            <w:pPr>
              <w:pStyle w:val="Compact"/>
              <w:jc w:val="left"/>
            </w:pPr>
            <w:r>
              <w:t xml:space="preserve">200,000.00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3,130,000.00</w:t>
            </w:r>
          </w:p>
        </w:tc>
      </w:tr>
      <w:tr>
        <w:tc>
          <w:tcPr/>
          <w:p>
            <w:pPr>
              <w:pStyle w:val="Compact"/>
              <w:jc w:val="left"/>
            </w:pPr>
            <w:r>
              <w:t xml:space="preserve">VAT (7.5% – Nigeria Abuja FCT Rate)</w:t>
            </w:r>
          </w:p>
        </w:tc>
        <w:tc>
          <w:tcPr/>
          <w:p>
            <w:pPr>
              <w:pStyle w:val="Compact"/>
              <w:jc w:val="right"/>
            </w:pPr>
            <w:r>
              <w:t xml:space="preserve">234,750.00</w:t>
            </w:r>
          </w:p>
        </w:tc>
      </w:tr>
      <w:tr>
        <w:tc>
          <w:tcPr/>
          <w:p>
            <w:pPr>
              <w:pStyle w:val="Compact"/>
              <w:jc w:val="left"/>
            </w:pPr>
            <w:r>
              <w:t xml:space="preserve">Withholding Tax (5%)</w:t>
            </w:r>
          </w:p>
        </w:tc>
        <w:tc>
          <w:tcPr/>
          <w:p>
            <w:pPr>
              <w:pStyle w:val="Compact"/>
              <w:jc w:val="right"/>
            </w:pPr>
            <w:r>
              <w:t xml:space="preserve">(156,500.00)</w:t>
            </w:r>
          </w:p>
        </w:tc>
      </w:tr>
      <w:tr>
        <w:tc>
          <w:tcPr/>
          <w:p>
            <w:pPr>
              <w:pStyle w:val="Compact"/>
              <w:jc w:val="left"/>
            </w:pPr>
            <w:r>
              <w:t xml:space="preserve">TOTAL AMOUNT DUE (NGN)</w:t>
            </w:r>
          </w:p>
        </w:tc>
        <w:tc>
          <w:tcPr/>
          <w:p>
            <w:pPr>
              <w:pStyle w:val="Compact"/>
              <w:jc w:val="right"/>
            </w:pPr>
            <w:r>
              <w:t xml:space="preserve">3,208,250.00</w:t>
            </w:r>
          </w:p>
        </w:tc>
      </w:tr>
    </w:tbl>
    <w:bookmarkStart w:id="22" w:name="Xa1f65fc00c3923bab9c5e94fabd4d9251347c97"/>
    <w:p>
      <w:pPr>
        <w:pStyle w:val="Heading3"/>
      </w:pPr>
      <w:r>
        <w:t xml:space="preserve">Invoice Terms &amp; Conditions – Actor Services, Nigeria Abuja</w:t>
      </w:r>
    </w:p>
    <w:p>
      <w:pPr>
        <w:pStyle w:val="FirstParagraph"/>
      </w:pPr>
      <w:r>
        <w:t xml:space="preserve">This Invoice (INV-ABJ-2025-04782) is issued by Emeka Okafor Performance Group, a registered actor and entertainment services provider operating in Nigeria Abuja, Federal Capital Territory. The following terms govern the payment and delivery of all actor services listed above:</w:t>
      </w:r>
    </w:p>
    <w:p>
      <w:pPr>
        <w:numPr>
          <w:ilvl w:val="0"/>
          <w:numId w:val="1001"/>
        </w:numPr>
        <w:pStyle w:val="Compact"/>
      </w:pPr>
      <w:r>
        <w:rPr>
          <w:bCs/>
          <w:b/>
        </w:rPr>
        <w:t xml:space="preserve">Payment Deadline:</w:t>
      </w:r>
      <w:r>
        <w:t xml:space="preserve"> </w:t>
      </w:r>
      <w:r>
        <w:t xml:space="preserve">The full amount stated on this Invoice must be remitted within fifteen (15) calendar days from the Invoice date. Late payments shall attract a penalty of 2% per month as stipulated under Nigerian commercial law applicable in Nigeria Abuja.</w:t>
      </w:r>
    </w:p>
    <w:p>
      <w:pPr>
        <w:numPr>
          <w:ilvl w:val="0"/>
          <w:numId w:val="1001"/>
        </w:numPr>
        <w:pStyle w:val="Compact"/>
      </w:pPr>
      <w:r>
        <w:rPr>
          <w:bCs/>
          <w:b/>
        </w:rPr>
        <w:t xml:space="preserve">Payment Method:</w:t>
      </w:r>
      <w:r>
        <w:t xml:space="preserve"> </w:t>
      </w:r>
      <w:r>
        <w:t xml:space="preserve">Payment shall be made via bank transfer to the account details below. Cheques must be drawn in favour of "Emeka Okafor Performance Group" and cleared within the Nigeria Abuja banking corridor.</w:t>
      </w:r>
    </w:p>
    <w:p>
      <w:pPr>
        <w:numPr>
          <w:ilvl w:val="0"/>
          <w:numId w:val="1001"/>
        </w:numPr>
        <w:pStyle w:val="Compact"/>
      </w:pPr>
      <w:r>
        <w:rPr>
          <w:bCs/>
          <w:b/>
        </w:rPr>
        <w:t xml:space="preserve">Actor Availability:</w:t>
      </w:r>
      <w:r>
        <w:t xml:space="preserve"> </w:t>
      </w:r>
      <w:r>
        <w:t xml:space="preserve">The actor's schedule is confirmed for the dates specified. Any cancellation by the client more than seven (7) days prior to the performance date will incur a 50% fee. Cancellations within seven (7) days will be billed in full as per this Invoice.</w:t>
      </w:r>
    </w:p>
    <w:p>
      <w:pPr>
        <w:numPr>
          <w:ilvl w:val="0"/>
          <w:numId w:val="1001"/>
        </w:numPr>
        <w:pStyle w:val="Compact"/>
      </w:pPr>
      <w:r>
        <w:rPr>
          <w:bCs/>
          <w:b/>
        </w:rPr>
        <w:t xml:space="preserve">Intellectual Property:</w:t>
      </w:r>
      <w:r>
        <w:t xml:space="preserve"> </w:t>
      </w:r>
      <w:r>
        <w:t xml:space="preserve">All voice-over recordings, performance footage, and workshop materials produced in Nigeria Abuja under this engagement remain the property of the client upon full settlement of this Invoice. The actor retains the right to use still images for personal portfolio purposes.</w:t>
      </w:r>
    </w:p>
    <w:p>
      <w:pPr>
        <w:numPr>
          <w:ilvl w:val="0"/>
          <w:numId w:val="1001"/>
        </w:numPr>
        <w:pStyle w:val="Compact"/>
      </w:pPr>
      <w:r>
        <w:rPr>
          <w:bCs/>
          <w:b/>
        </w:rPr>
        <w:t xml:space="preserve">Tax Compliance:</w:t>
      </w:r>
      <w:r>
        <w:t xml:space="preserve"> </w:t>
      </w:r>
      <w:r>
        <w:t xml:space="preserve">All applicable taxes, including Value Added Tax (VAT) at the Federal Capital Territory rate and Withholding Tax as deducted by the client, are reflected in this Invoice in accordance with the Nigeria Tax Act and Abuja FCT regulations.</w:t>
      </w:r>
    </w:p>
    <w:p>
      <w:pPr>
        <w:numPr>
          <w:ilvl w:val="0"/>
          <w:numId w:val="1001"/>
        </w:numPr>
        <w:pStyle w:val="Compact"/>
      </w:pPr>
      <w:r>
        <w:rPr>
          <w:bCs/>
          <w:b/>
        </w:rPr>
        <w:t xml:space="preserve">Dispute Resolution:</w:t>
      </w:r>
      <w:r>
        <w:t xml:space="preserve"> </w:t>
      </w:r>
      <w:r>
        <w:t xml:space="preserve">Any disputes arising from this Invoice or the actor services rendered shall be resolved through arbitration in Nigeria Abuja in accordance with the Arbitration and Conciliation Act of Nigeria.</w:t>
      </w:r>
    </w:p>
    <w:p>
      <w:pPr>
        <w:numPr>
          <w:ilvl w:val="0"/>
          <w:numId w:val="1001"/>
        </w:numPr>
        <w:pStyle w:val="Compact"/>
      </w:pPr>
      <w:r>
        <w:rPr>
          <w:bCs/>
          <w:b/>
        </w:rPr>
        <w:t xml:space="preserve">Validity:</w:t>
      </w:r>
      <w:r>
        <w:t xml:space="preserve"> </w:t>
      </w:r>
      <w:r>
        <w:t xml:space="preserve">This Invoice is valid for ninety (90) days from the date of issue. After this period, the actor reserves the right to re-quote rates for any outstanding services.</w:t>
      </w:r>
    </w:p>
    <w:bookmarkEnd w:id="22"/>
    <w:bookmarkStart w:id="23" w:name="bank-account-details-for-payment"/>
    <w:p>
      <w:pPr>
        <w:pStyle w:val="Heading3"/>
      </w:pPr>
      <w:r>
        <w:t xml:space="preserve">Bank Account Details for Payment</w:t>
      </w:r>
    </w:p>
    <w:p>
      <w:pPr>
        <w:pStyle w:val="FirstParagraph"/>
      </w:pPr>
      <w:r>
        <w:rPr>
          <w:bCs/>
          <w:b/>
        </w:rPr>
        <w:t xml:space="preserve">Bank:</w:t>
      </w:r>
      <w:r>
        <w:t xml:space="preserve"> </w:t>
      </w:r>
      <w:r>
        <w:t xml:space="preserve">First Bank of Nigeria, Garki Branch, Nigeria Abuja</w:t>
      </w:r>
    </w:p>
    <w:p>
      <w:pPr>
        <w:pStyle w:val="BodyText"/>
      </w:pPr>
      <w:r>
        <w:rPr>
          <w:bCs/>
          <w:b/>
        </w:rPr>
        <w:t xml:space="preserve">Account Name:</w:t>
      </w:r>
      <w:r>
        <w:t xml:space="preserve"> </w:t>
      </w:r>
      <w:r>
        <w:t xml:space="preserve">Emeka Okafor Performance Group</w:t>
      </w:r>
    </w:p>
    <w:p>
      <w:pPr>
        <w:pStyle w:val="BodyText"/>
      </w:pPr>
      <w:r>
        <w:rPr>
          <w:bCs/>
          <w:b/>
        </w:rPr>
        <w:t xml:space="preserve">Account Number:</w:t>
      </w:r>
      <w:r>
        <w:t xml:space="preserve"> </w:t>
      </w:r>
      <w:r>
        <w:t xml:space="preserve">0123 4567 8901</w:t>
      </w:r>
    </w:p>
    <w:p>
      <w:pPr>
        <w:pStyle w:val="BodyText"/>
      </w:pPr>
      <w:r>
        <w:rPr>
          <w:bCs/>
          <w:b/>
        </w:rPr>
        <w:t xml:space="preserve">SWIFT Code:</w:t>
      </w:r>
      <w:r>
        <w:t xml:space="preserve"> </w:t>
      </w:r>
      <w:r>
        <w:t xml:space="preserve">FBNNGNLA</w:t>
      </w:r>
    </w:p>
    <w:p>
      <w:pPr>
        <w:pStyle w:val="BodyText"/>
      </w:pPr>
      <w:r>
        <w:rPr>
          <w:bCs/>
          <w:b/>
        </w:rPr>
        <w:t xml:space="preserve">Reference:</w:t>
      </w:r>
      <w:r>
        <w:t xml:space="preserve"> </w:t>
      </w:r>
      <w:r>
        <w:t xml:space="preserve">INV-ABJ-2025-04782</w:t>
      </w:r>
    </w:p>
    <w:bookmarkEnd w:id="23"/>
    <w:p>
      <w:pPr>
        <w:pStyle w:val="BodyText"/>
      </w:pPr>
      <w:r>
        <w:rPr>
          <w:bCs/>
          <w:b/>
        </w:rPr>
        <w:t xml:space="preserve">Emeka Okafor Performance Group</w:t>
      </w:r>
      <w:r>
        <w:t xml:space="preserve"> </w:t>
      </w:r>
      <w:r>
        <w:t xml:space="preserve">| Actor &amp; Entertainment Services | Nigeria Abuja, FCT</w:t>
      </w:r>
    </w:p>
    <w:p>
      <w:pPr>
        <w:pStyle w:val="BodyText"/>
      </w:pPr>
      <w:r>
        <w:t xml:space="preserve">RC: 1234567 | TIN: 12345678-0001 | Plot 14, Garki Area 11, Nigeria Abuja</w:t>
      </w:r>
    </w:p>
    <w:p>
      <w:pPr>
        <w:pStyle w:val="BodyText"/>
      </w:pPr>
      <w:r>
        <w:t xml:space="preserve">Thank you for engaging our actor services. We look forward to continuing our professional relationship in Nigeria Abuja and beyond. This Invoice is computer-generated and does not require a physical signature.</w:t>
      </w:r>
    </w:p>
    <w:p>
      <w:pPr>
        <w:pStyle w:val="BodyText"/>
      </w:pPr>
      <w:r>
        <w:t xml:space="preserve">© 2025 Emeka Okafor Performance Group. All rights reserved. Invoice generated on 15 June 2025 in Nigeria Abuja.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Nigeria Abuja</dc:title>
  <dc:creator/>
  <dc:language>en</dc:language>
  <cp:keywords/>
  <dcterms:created xsi:type="dcterms:W3CDTF">2026-10-10T01:06:02Z</dcterms:created>
  <dcterms:modified xsi:type="dcterms:W3CDTF">2026-10-10T01:06:02Z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