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Professional Astronomer Services — Afghanistan Kabul</w:t>
      </w:r>
    </w:p>
    <w:p>
      <w:pPr>
        <w:pStyle w:val="BodyText"/>
      </w:pPr>
      <w:r>
        <w:t xml:space="preserve">Official Invoice Document</w:t>
      </w:r>
    </w:p>
    <w:bookmarkEnd w:id="20"/>
    <w:bookmarkStart w:id="21" w:name="issued-by-astronomer"/>
    <w:p>
      <w:pPr>
        <w:pStyle w:val="Heading3"/>
      </w:pPr>
      <w:r>
        <w:t xml:space="preserve">Issued By (Astronomer)</w:t>
      </w:r>
    </w:p>
    <w:p>
      <w:pPr>
        <w:pStyle w:val="FirstParagraph"/>
      </w:pPr>
      <w:r>
        <w:rPr>
          <w:bCs/>
          <w:b/>
        </w:rPr>
        <w:t xml:space="preserve">Dr. Farid Ahmadi</w:t>
      </w:r>
    </w:p>
    <w:p>
      <w:pPr>
        <w:pStyle w:val="BodyText"/>
      </w:pPr>
      <w:r>
        <w:t xml:space="preserve">Senior Astronomer &amp; Astrophysics Consultant</w:t>
      </w:r>
    </w:p>
    <w:p>
      <w:pPr>
        <w:pStyle w:val="BodyText"/>
      </w:pPr>
      <w:r>
        <w:t xml:space="preserve">Kabul Astronomical Research Institute</w:t>
      </w:r>
    </w:p>
    <w:p>
      <w:pPr>
        <w:pStyle w:val="BodyText"/>
      </w:pPr>
      <w:r>
        <w:t xml:space="preserve">Wazir Akbar Khan District, Afghanistan Kabul</w:t>
      </w:r>
    </w:p>
    <w:p>
      <w:pPr>
        <w:pStyle w:val="BodyText"/>
      </w:pPr>
      <w:r>
        <w:t xml:space="preserve">Email: f.ahmadi@kabulastro.af</w:t>
      </w:r>
    </w:p>
    <w:p>
      <w:pPr>
        <w:pStyle w:val="BodyText"/>
      </w:pPr>
      <w:r>
        <w:t xml:space="preserve">Phone: +93 700 123 456</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ASTR-KBL-2025-0047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Location:</w:t>
      </w:r>
      <w:r>
        <w:t xml:space="preserve"> </w:t>
      </w:r>
      <w:r>
        <w:t xml:space="preserve">Afghanistan Kabul</w:t>
      </w:r>
    </w:p>
    <w:p>
      <w:pPr>
        <w:pStyle w:val="BodyText"/>
      </w:pPr>
      <w:r>
        <w:rPr>
          <w:bCs/>
          <w:b/>
        </w:rPr>
        <w:t xml:space="preserve">Currency:</w:t>
      </w:r>
      <w:r>
        <w:t xml:space="preserve"> </w:t>
      </w:r>
      <w:r>
        <w:t xml:space="preserve">USD (United States Dollar)</w:t>
      </w:r>
    </w:p>
    <w:p>
      <w:pPr>
        <w:pStyle w:val="BodyText"/>
      </w:pPr>
      <w:r>
        <w:rPr>
          <w:bCs/>
          <w:b/>
        </w:rPr>
        <w:t xml:space="preserve">Payment Terms:</w:t>
      </w:r>
      <w:r>
        <w:t xml:space="preserve"> </w:t>
      </w:r>
      <w:r>
        <w:t xml:space="preserve">Net 30 Days</w:t>
      </w:r>
    </w:p>
    <w:bookmarkEnd w:id="22"/>
    <w:bookmarkStart w:id="23" w:name="billed-to-client"/>
    <w:p>
      <w:pPr>
        <w:pStyle w:val="Heading3"/>
      </w:pPr>
      <w:r>
        <w:t xml:space="preserve">Billed To (Client)</w:t>
      </w:r>
    </w:p>
    <w:p>
      <w:pPr>
        <w:pStyle w:val="FirstParagraph"/>
      </w:pPr>
      <w:r>
        <w:rPr>
          <w:bCs/>
          <w:b/>
        </w:rPr>
        <w:t xml:space="preserve">Afghanistan National Observatory Directorate</w:t>
      </w:r>
    </w:p>
    <w:p>
      <w:pPr>
        <w:pStyle w:val="BodyText"/>
      </w:pPr>
      <w:r>
        <w:t xml:space="preserve">Ministry of Higher Education</w:t>
      </w:r>
    </w:p>
    <w:p>
      <w:pPr>
        <w:pStyle w:val="BodyText"/>
      </w:pPr>
      <w:r>
        <w:t xml:space="preserve">Shahr-e-Naw, Afghanistan Kabul</w:t>
      </w:r>
    </w:p>
    <w:p>
      <w:pPr>
        <w:pStyle w:val="BodyText"/>
      </w:pPr>
      <w:r>
        <w:t xml:space="preserve">Attn: Director General, Dr. Layla Rahimi</w:t>
      </w:r>
    </w:p>
    <w:p>
      <w:pPr>
        <w:pStyle w:val="BodyText"/>
      </w:pPr>
      <w:r>
        <w:t xml:space="preserve">Email: d.g@afghanobs.af</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ANO-AST-2025-012</w:t>
      </w:r>
    </w:p>
    <w:p>
      <w:pPr>
        <w:pStyle w:val="BodyText"/>
      </w:pPr>
      <w:r>
        <w:rPr>
          <w:bCs/>
          <w:b/>
        </w:rPr>
        <w:t xml:space="preserve">Project:</w:t>
      </w:r>
      <w:r>
        <w:t xml:space="preserve"> </w:t>
      </w:r>
      <w:r>
        <w:t xml:space="preserve">Celestial Navigation &amp; Solar Observation Program</w:t>
      </w:r>
    </w:p>
    <w:p>
      <w:pPr>
        <w:pStyle w:val="BodyText"/>
      </w:pPr>
      <w:r>
        <w:rPr>
          <w:bCs/>
          <w:b/>
        </w:rPr>
        <w:t xml:space="preserve">Period of Service:</w:t>
      </w:r>
      <w:r>
        <w:t xml:space="preserve"> </w:t>
      </w:r>
      <w:r>
        <w:t xml:space="preserve">1 March 2025 – 31 May 2025</w:t>
      </w:r>
    </w:p>
    <w:p>
      <w:pPr>
        <w:pStyle w:val="BodyText"/>
      </w:pPr>
      <w:r>
        <w:rPr>
          <w:bCs/>
          <w:b/>
        </w:rPr>
        <w:t xml:space="preserve">Region:</w:t>
      </w:r>
      <w:r>
        <w:t xml:space="preserve"> </w:t>
      </w:r>
      <w:r>
        <w:t xml:space="preserve">Afghanistan Kabul and surrounding provinces</w:t>
      </w:r>
    </w:p>
    <w:bookmarkEnd w:id="24"/>
    <w:bookmarkStart w:id="26" w:name="Xdb75c6f5ec64432fb55a7616db7188505b7e008"/>
    <w:p>
      <w:pPr>
        <w:pStyle w:val="Heading2"/>
      </w:pPr>
      <w:r>
        <w:t xml:space="preserve">Description of Astronomer Services Rendered</w:t>
      </w:r>
    </w:p>
    <w:p>
      <w:pPr>
        <w:pStyle w:val="FirstParagraph"/>
      </w:pPr>
      <w:r>
        <w:t xml:space="preserve">The following Invoice itemizes all professional services provided by the undersigned Astronomer, Dr. Farid Ahmadi, in support of the Afghanistan National Observatory Directorate. All work was conducted within the Afghanistan Kabul metropolitan area and its surrounding regions during the specified service period. This Invoice reflects the full scope of astronomical consulting, field observation, data analysis, and educational training delivered under the referenced contract.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Astronomer-led solar observation campaign at the Kabul Observatory Station, including heliographic imaging, solar flare documentation, and atmospheric transparency measurements conducted across Afghanistan Kabul.</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Mar 2025</w:t>
            </w:r>
          </w:p>
        </w:tc>
      </w:tr>
      <w:tr>
        <w:tc>
          <w:tcPr/>
          <w:p>
            <w:pPr>
              <w:pStyle w:val="Compact"/>
              <w:jc w:val="left"/>
            </w:pPr>
            <w:r>
              <w:t xml:space="preserve">2</w:t>
            </w:r>
          </w:p>
        </w:tc>
        <w:tc>
          <w:tcPr/>
          <w:p>
            <w:pPr>
              <w:pStyle w:val="Compact"/>
              <w:jc w:val="left"/>
            </w:pPr>
            <w:r>
              <w:t xml:space="preserve">Celestial navigation calibration and GPS-independent positioning verification for the Afghanistan Kabul regional survey team, performed by the Astronomer using traditional and modern astrometric methods.</w:t>
            </w:r>
          </w:p>
        </w:tc>
        <w:tc>
          <w:tcPr/>
          <w:p>
            <w:pPr>
              <w:pStyle w:val="Compact"/>
              <w:jc w:val="left"/>
            </w:pPr>
            <w:r>
              <w:t xml:space="preserve">8 days</w:t>
            </w:r>
          </w:p>
        </w:tc>
        <w:tc>
          <w:tcPr/>
          <w:p>
            <w:pPr>
              <w:pStyle w:val="Compact"/>
              <w:jc w:val="left"/>
            </w:pPr>
            <w:r>
              <w:t xml:space="preserve">$500.00</w:t>
            </w:r>
          </w:p>
        </w:tc>
        <w:tc>
          <w:tcPr/>
          <w:p>
            <w:pPr>
              <w:pStyle w:val="Compact"/>
              <w:jc w:val="left"/>
            </w:pPr>
            <w:r>
              <w:t xml:space="preserve">$4,000.00</w:t>
            </w:r>
          </w:p>
        </w:tc>
        <w:tc>
          <w:tcPr/>
          <w:p>
            <w:pPr>
              <w:pStyle w:val="Compact"/>
              <w:jc w:val="left"/>
            </w:pPr>
            <w:r>
              <w:t xml:space="preserve">Apr 2025</w:t>
            </w:r>
          </w:p>
        </w:tc>
      </w:tr>
      <w:tr>
        <w:tc>
          <w:tcPr/>
          <w:p>
            <w:pPr>
              <w:pStyle w:val="Compact"/>
              <w:jc w:val="left"/>
            </w:pPr>
            <w:r>
              <w:t xml:space="preserve">3</w:t>
            </w:r>
          </w:p>
        </w:tc>
        <w:tc>
          <w:tcPr/>
          <w:p>
            <w:pPr>
              <w:pStyle w:val="Compact"/>
              <w:jc w:val="left"/>
            </w:pPr>
            <w:r>
              <w:t xml:space="preserve">Astronomer consultation and technical advisory sessions for the design of a new open-air planetarium facility in Afghanistan Kabul, including site selection, orientation analysis, and light-pollution assessment.</w:t>
            </w:r>
          </w:p>
        </w:tc>
        <w:tc>
          <w:tcPr/>
          <w:p>
            <w:pPr>
              <w:pStyle w:val="Compact"/>
              <w:jc w:val="left"/>
            </w:pPr>
            <w:r>
              <w:t xml:space="preserve">6 sessions</w:t>
            </w:r>
          </w:p>
        </w:tc>
        <w:tc>
          <w:tcPr/>
          <w:p>
            <w:pPr>
              <w:pStyle w:val="Compact"/>
              <w:jc w:val="left"/>
            </w:pPr>
            <w:r>
              <w:t xml:space="preserve">$600.00</w:t>
            </w:r>
          </w:p>
        </w:tc>
        <w:tc>
          <w:tcPr/>
          <w:p>
            <w:pPr>
              <w:pStyle w:val="Compact"/>
              <w:jc w:val="left"/>
            </w:pPr>
            <w:r>
              <w:t xml:space="preserve">$3,600.00</w:t>
            </w:r>
          </w:p>
        </w:tc>
        <w:tc>
          <w:tcPr/>
          <w:p>
            <w:pPr>
              <w:pStyle w:val="Compact"/>
              <w:jc w:val="left"/>
            </w:pPr>
            <w:r>
              <w:t xml:space="preserve">Apr 2025</w:t>
            </w:r>
          </w:p>
        </w:tc>
      </w:tr>
      <w:tr>
        <w:tc>
          <w:tcPr/>
          <w:p>
            <w:pPr>
              <w:pStyle w:val="Compact"/>
              <w:jc w:val="left"/>
            </w:pPr>
            <w:r>
              <w:t xml:space="preserve">4</w:t>
            </w:r>
          </w:p>
        </w:tc>
        <w:tc>
          <w:tcPr/>
          <w:p>
            <w:pPr>
              <w:pStyle w:val="Compact"/>
              <w:jc w:val="left"/>
            </w:pPr>
            <w:r>
              <w:t xml:space="preserve">Preparation and delivery of a comprehensive astronomical data report covering three months of observations from the Afghanistan Kabul station, including stellar catalog updates, meteor shower frequency analysis, and seasonal sky visibility charts.</w:t>
            </w:r>
          </w:p>
        </w:tc>
        <w:tc>
          <w:tcPr/>
          <w:p>
            <w:pPr>
              <w:pStyle w:val="Compact"/>
              <w:jc w:val="left"/>
            </w:pPr>
            <w:r>
              <w:t xml:space="preserve">1 report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May 2025</w:t>
            </w:r>
          </w:p>
        </w:tc>
      </w:tr>
      <w:tr>
        <w:tc>
          <w:tcPr/>
          <w:p>
            <w:pPr>
              <w:pStyle w:val="Compact"/>
              <w:jc w:val="left"/>
            </w:pPr>
            <w:r>
              <w:t xml:space="preserve">5</w:t>
            </w:r>
          </w:p>
        </w:tc>
        <w:tc>
          <w:tcPr/>
          <w:p>
            <w:pPr>
              <w:pStyle w:val="Compact"/>
              <w:jc w:val="left"/>
            </w:pPr>
            <w:r>
              <w:t xml:space="preserve">Training workshop for 25 university students and junior researchers at Kabul University, Afghanistan Kabul, on fundamental astronomy, telescope operation, and data reduction techniques, led personally by the Astronomer.</w:t>
            </w:r>
          </w:p>
        </w:tc>
        <w:tc>
          <w:tcPr/>
          <w:p>
            <w:pPr>
              <w:pStyle w:val="Compact"/>
              <w:jc w:val="left"/>
            </w:pPr>
            <w:r>
              <w:t xml:space="preserve">3 workshops</w:t>
            </w:r>
          </w:p>
        </w:tc>
        <w:tc>
          <w:tcPr/>
          <w:p>
            <w:pPr>
              <w:pStyle w:val="Compact"/>
              <w:jc w:val="left"/>
            </w:pPr>
            <w:r>
              <w:t xml:space="preserve">$750.00</w:t>
            </w:r>
          </w:p>
        </w:tc>
        <w:tc>
          <w:tcPr/>
          <w:p>
            <w:pPr>
              <w:pStyle w:val="Compact"/>
              <w:jc w:val="left"/>
            </w:pPr>
            <w:r>
              <w:t xml:space="preserve">$2,250.00</w:t>
            </w:r>
          </w:p>
        </w:tc>
        <w:tc>
          <w:tcPr/>
          <w:p>
            <w:pPr>
              <w:pStyle w:val="Compact"/>
              <w:jc w:val="left"/>
            </w:pPr>
            <w:r>
              <w:t xml:space="preserve">May 2025</w:t>
            </w:r>
          </w:p>
        </w:tc>
      </w:tr>
      <w:tr>
        <w:tc>
          <w:tcPr/>
          <w:p>
            <w:pPr>
              <w:pStyle w:val="Compact"/>
              <w:jc w:val="left"/>
            </w:pPr>
            <w:r>
              <w:t xml:space="preserve">6</w:t>
            </w:r>
          </w:p>
        </w:tc>
        <w:tc>
          <w:tcPr/>
          <w:p>
            <w:pPr>
              <w:pStyle w:val="Compact"/>
              <w:jc w:val="left"/>
            </w:pPr>
            <w:r>
              <w:t xml:space="preserve">Emergency astronomical advisory during the May 2025 total lunar eclipse visible from Afghanistan Kabul, providing real-time commentary, public broadcasting support, and safety guidance for amateur observers across the city.</w:t>
            </w:r>
          </w:p>
        </w:tc>
        <w:tc>
          <w:tcPr/>
          <w:p>
            <w:pPr>
              <w:pStyle w:val="Compact"/>
              <w:jc w:val="left"/>
            </w:pPr>
            <w:r>
              <w:t xml:space="preserve">1 event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May 2025</w:t>
            </w:r>
          </w:p>
        </w:tc>
      </w:tr>
      <w:tr>
        <w:tc>
          <w:tcPr/>
          <w:p>
            <w:pPr>
              <w:pStyle w:val="Compact"/>
              <w:jc w:val="left"/>
            </w:pPr>
            <w:r>
              <w:t xml:space="preserve">7</w:t>
            </w:r>
          </w:p>
        </w:tc>
        <w:tc>
          <w:tcPr/>
          <w:p>
            <w:pPr>
              <w:pStyle w:val="Compact"/>
              <w:jc w:val="left"/>
            </w:pPr>
            <w:r>
              <w:t xml:space="preserve">Travel, equipment transport, and field logistics for the Astronomer between observation sites in and around Afghanistan Kabul, including fuel, vehicle hire, and accommodation for extended fieldwork periods.</w:t>
            </w:r>
          </w:p>
        </w:tc>
        <w:tc>
          <w:tcPr/>
          <w:p>
            <w:pPr>
              <w:pStyle w:val="Compact"/>
              <w:jc w:val="left"/>
            </w:pPr>
            <w:r>
              <w:t xml:space="preserve">10 days</w:t>
            </w:r>
          </w:p>
        </w:tc>
        <w:tc>
          <w:tcPr/>
          <w:p>
            <w:pPr>
              <w:pStyle w:val="Compact"/>
              <w:jc w:val="left"/>
            </w:pPr>
            <w:r>
              <w:t xml:space="preserve">$180.00</w:t>
            </w:r>
          </w:p>
        </w:tc>
        <w:tc>
          <w:tcPr/>
          <w:p>
            <w:pPr>
              <w:pStyle w:val="Compact"/>
              <w:jc w:val="left"/>
            </w:pPr>
            <w:r>
              <w:t xml:space="preserve">$1,800.00</w:t>
            </w:r>
          </w:p>
        </w:tc>
        <w:tc>
          <w:tcPr/>
          <w:p>
            <w:pPr>
              <w:pStyle w:val="Compact"/>
              <w:jc w:val="left"/>
            </w:pPr>
            <w:r>
              <w:t xml:space="preserve">Mar–May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$21,050.00</w:t>
            </w:r>
          </w:p>
        </w:tc>
      </w:tr>
      <w:tr>
        <w:tc>
          <w:tcPr/>
          <w:p>
            <w:pPr>
              <w:pStyle w:val="Compact"/>
              <w:jc w:val="left"/>
            </w:pPr>
            <w:r>
              <w:t xml:space="preserve">VAT (0% — Government Contract, Afghanistan Kabul)</w:t>
            </w:r>
          </w:p>
        </w:tc>
        <w:tc>
          <w:tcPr/>
          <w:p>
            <w:pPr>
              <w:pStyle w:val="Compact"/>
              <w:jc w:val="left"/>
            </w:pPr>
            <w:r>
              <w:t xml:space="preserve">$0.00</w:t>
            </w:r>
          </w:p>
        </w:tc>
      </w:tr>
      <w:tr>
        <w:tc>
          <w:tcPr/>
          <w:p>
            <w:pPr>
              <w:pStyle w:val="Compact"/>
              <w:jc w:val="left"/>
            </w:pPr>
            <w:r>
              <w:t xml:space="preserve">Applicable Tax &amp; Duties</w:t>
            </w:r>
          </w:p>
        </w:tc>
        <w:tc>
          <w:tcPr/>
          <w:p>
            <w:pPr>
              <w:pStyle w:val="Compact"/>
              <w:jc w:val="left"/>
            </w:pPr>
            <w:r>
              <w:t xml:space="preserve">$0.00</w:t>
            </w:r>
          </w:p>
        </w:tc>
      </w:tr>
      <w:tr>
        <w:tc>
          <w:tcPr/>
          <w:p>
            <w:pPr>
              <w:pStyle w:val="Compact"/>
              <w:jc w:val="left"/>
            </w:pPr>
            <w:r>
              <w:t xml:space="preserve">Grand Total Due</w:t>
            </w:r>
          </w:p>
        </w:tc>
        <w:tc>
          <w:tcPr/>
          <w:p>
            <w:pPr>
              <w:pStyle w:val="Compact"/>
              <w:jc w:val="left"/>
            </w:pPr>
            <w:r>
              <w:t xml:space="preserve">$21,050.00</w:t>
            </w:r>
          </w:p>
        </w:tc>
      </w:tr>
    </w:tbl>
    <w:bookmarkStart w:id="25" w:name="invoice-terms-conditions-notes"/>
    <w:p>
      <w:pPr>
        <w:pStyle w:val="Heading3"/>
      </w:pPr>
      <w:r>
        <w:t xml:space="preserve">Invoice Terms, Conditions &amp; Notes</w:t>
      </w:r>
    </w:p>
    <w:p>
      <w:pPr>
        <w:pStyle w:val="FirstParagraph"/>
      </w:pPr>
      <w:r>
        <w:rPr>
          <w:bCs/>
          <w:b/>
        </w:rPr>
        <w:t xml:space="preserve">1.</w:t>
      </w:r>
      <w:r>
        <w:t xml:space="preserve"> </w:t>
      </w:r>
      <w:r>
        <w:t xml:space="preserve">This Invoice is issued in accordance with the terms of Contract ANO-AST-2025-012 between the Astronomer, Dr. Farid Ahmadi, and the Afghanistan National Observatory Directorate. All services were rendered in and around Afghanistan Kabul during the period of 1 March 2025 through 31 May 2025.</w:t>
      </w:r>
    </w:p>
    <w:p>
      <w:pPr>
        <w:pStyle w:val="BodyText"/>
      </w:pPr>
      <w:r>
        <w:rPr>
          <w:bCs/>
          <w:b/>
        </w:rPr>
        <w:t xml:space="preserve">2.</w:t>
      </w:r>
      <w:r>
        <w:t xml:space="preserve"> </w:t>
      </w:r>
      <w:r>
        <w:t xml:space="preserve">Payment of this Invoice is due within thirty (30) calendar days of the date of issue. Remittance shall be made via bank transfer to the account designated by the Astronomer. Late payments shall incur a penalty of 1.5% per month as stipulated in the master service agreement.</w:t>
      </w:r>
    </w:p>
    <w:p>
      <w:pPr>
        <w:pStyle w:val="BodyText"/>
      </w:pPr>
      <w:r>
        <w:rPr>
          <w:bCs/>
          <w:b/>
        </w:rPr>
        <w:t xml:space="preserve">3.</w:t>
      </w:r>
      <w:r>
        <w:t xml:space="preserve"> </w:t>
      </w:r>
      <w:r>
        <w:t xml:space="preserve">All astronomical data, observation logs, and reports generated by the Astronomer during the service period remain the intellectual property of the Afghanistan National Observatory Directorate upon full settlement of this Invoice. The Astronomer retains the right to reference the work in academic publications with prior written consent.</w:t>
      </w:r>
    </w:p>
    <w:p>
      <w:pPr>
        <w:pStyle w:val="BodyText"/>
      </w:pPr>
      <w:r>
        <w:rPr>
          <w:bCs/>
          <w:b/>
        </w:rPr>
        <w:t xml:space="preserve">4.</w:t>
      </w:r>
      <w:r>
        <w:t xml:space="preserve"> </w:t>
      </w:r>
      <w:r>
        <w:t xml:space="preserve">This Invoice is valid for a period of ninety (90) days from the date of issue. Any disputes regarding the scope, quality, or billing of services described herein shall be resolved through the arbitration clause specified in the governing contract, with jurisdiction in Afghanistan Kabul.</w:t>
      </w:r>
    </w:p>
    <w:p>
      <w:pPr>
        <w:pStyle w:val="BodyText"/>
      </w:pPr>
      <w:r>
        <w:rPr>
          <w:bCs/>
          <w:b/>
        </w:rPr>
        <w:t xml:space="preserve">5.</w:t>
      </w:r>
      <w:r>
        <w:t xml:space="preserve"> </w:t>
      </w:r>
      <w:r>
        <w:t xml:space="preserve">The Astronomer confirms that all equipment used, including the 400mm Cassegrain telescope, CCD imaging arrays, spectrograph, and portable navigation instruments, was maintained in operational condition throughout the engagement in Afghanistan Kabul. No additional equipment costs are included in this Invoice.</w:t>
      </w:r>
    </w:p>
    <w:p>
      <w:pPr>
        <w:pStyle w:val="BodyText"/>
      </w:pPr>
      <w:r>
        <w:rPr>
          <w:bCs/>
          <w:b/>
        </w:rPr>
        <w:t xml:space="preserve">6.</w:t>
      </w:r>
      <w:r>
        <w:t xml:space="preserve"> </w:t>
      </w:r>
      <w:r>
        <w:t xml:space="preserve">This Invoice does not include costs for the construction or installation of the proposed planetarium facility. A separate Invoice will be issued upon completion of the design phase and formal approval by the Directorate.</w:t>
      </w:r>
    </w:p>
    <w:p>
      <w:pPr>
        <w:pStyle w:val="BodyText"/>
      </w:pPr>
      <w:r>
        <w:rPr>
          <w:bCs/>
          <w:b/>
        </w:rPr>
        <w:t xml:space="preserve">7.</w:t>
      </w:r>
      <w:r>
        <w:t xml:space="preserve"> </w:t>
      </w:r>
      <w:r>
        <w:t xml:space="preserve">The Astronomer acknowledges receipt of all safety briefings and access permits required to operate in the Afghanistan Kabul region and confirms full compliance with local regulations governing astronomical observation, public gatherings, and educational activities.</w:t>
      </w:r>
    </w:p>
    <w:bookmarkEnd w:id="25"/>
    <w:p>
      <w:pPr>
        <w:pStyle w:val="BodyText"/>
      </w:pPr>
      <w:r>
        <w:rPr>
          <w:bCs/>
          <w:b/>
        </w:rPr>
        <w:t xml:space="preserve">Authorized Signature of the Astronomer:</w:t>
      </w:r>
    </w:p>
    <w:p>
      <w:pPr>
        <w:pStyle w:val="BodyText"/>
      </w:pPr>
      <w:r>
        <w:t xml:space="preserve">Dr. Farid Ahmadi</w:t>
      </w:r>
    </w:p>
    <w:p>
      <w:pPr>
        <w:pStyle w:val="BodyText"/>
      </w:pPr>
      <w:r>
        <w:t xml:space="preserve">Senior Astronomer &amp; Astrophysics Consultant</w:t>
      </w:r>
    </w:p>
    <w:p>
      <w:pPr>
        <w:pStyle w:val="BodyText"/>
      </w:pPr>
      <w:r>
        <w:t xml:space="preserve">Kabul Astronomical Research Institute, Afghanistan Kabul</w:t>
      </w:r>
    </w:p>
    <w:p>
      <w:pPr>
        <w:pStyle w:val="BodyText"/>
      </w:pPr>
      <w:r>
        <w:br/>
      </w:r>
    </w:p>
    <w:p>
      <w:pPr>
        <w:pStyle w:val="BodyText"/>
      </w:pPr>
      <w:r>
        <w:t xml:space="preserve">This Invoice document (No. ASTR-KBL-2025-0047) is the final and complete billing statement for all Astronomer services rendered in Afghanistan Kabul during the contract period. No further charges shall be levied for the scope described herein. For inquiries regarding this Invoice, please contact the Astronomer at the address listed above or the Directorate’s finance office in Afghanistan Kabul.</w:t>
      </w:r>
    </w:p>
    <w:p>
      <w:pPr>
        <w:pStyle w:val="BodyText"/>
      </w:pPr>
      <w:r>
        <w:t xml:space="preserve">© 2025 Kabul Astronomical Research Institute. All rights reserved. Invoice generated on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Afghanistan Kabul</dc:title>
  <dc:creator/>
  <dc:language>en</dc:language>
  <cp:keywords/>
  <dcterms:created xsi:type="dcterms:W3CDTF">2026-10-10T01:20:27Z</dcterms:created>
  <dcterms:modified xsi:type="dcterms:W3CDTF">2026-10-10T01:20:27Z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