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Astronomer</w:t>
      </w:r>
      <w:r>
        <w:t xml:space="preserve"> </w:t>
      </w:r>
      <w:r>
        <w:t xml:space="preserve">Services</w:t>
      </w:r>
      <w:r>
        <w:t xml:space="preserve"> </w:t>
      </w:r>
      <w:r>
        <w:t xml:space="preserve">-</w:t>
      </w:r>
      <w:r>
        <w:t xml:space="preserve"> </w:t>
      </w:r>
      <w:r>
        <w:t xml:space="preserve">DR</w:t>
      </w:r>
      <w:r>
        <w:t xml:space="preserve"> </w:t>
      </w:r>
      <w:r>
        <w:t xml:space="preserve">Congo</w:t>
      </w:r>
      <w:r>
        <w:t xml:space="preserve"> </w:t>
      </w:r>
      <w:r>
        <w:t xml:space="preserve">Kinshasa</w:t>
      </w:r>
    </w:p>
    <w:bookmarkStart w:id="20" w:name="invoice"/>
    <w:p>
      <w:pPr>
        <w:pStyle w:val="Heading1"/>
      </w:pPr>
      <w:r>
        <w:t xml:space="preserve">INVOICE</w:t>
      </w:r>
    </w:p>
    <w:p>
      <w:pPr>
        <w:pStyle w:val="FirstParagraph"/>
      </w:pPr>
      <w:r>
        <w:t xml:space="preserve">Astronomer Professional Services — DR Congo Kinshasa</w:t>
      </w:r>
    </w:p>
    <w:p>
      <w:pPr>
        <w:pStyle w:val="BodyText"/>
      </w:pPr>
      <w:r>
        <w:t xml:space="preserve">OFFICIAL DOCUMENT</w:t>
      </w:r>
    </w:p>
    <w:bookmarkEnd w:id="20"/>
    <w:bookmarkStart w:id="21" w:name="issued-by-astronomer"/>
    <w:p>
      <w:pPr>
        <w:pStyle w:val="Heading3"/>
      </w:pPr>
      <w:r>
        <w:t xml:space="preserve">Issued By (Astronomer)</w:t>
      </w:r>
    </w:p>
    <w:p>
      <w:pPr>
        <w:pStyle w:val="FirstParagraph"/>
      </w:pPr>
      <w:r>
        <w:rPr>
          <w:bCs/>
          <w:b/>
        </w:rPr>
        <w:t xml:space="preserve">Dr. Emmanuel Kambale Mbuyi</w:t>
      </w:r>
    </w:p>
    <w:p>
      <w:pPr>
        <w:pStyle w:val="BodyText"/>
      </w:pPr>
      <w:r>
        <w:t xml:space="preserve">Certified Astronomer &amp; Astrophysicist</w:t>
      </w:r>
    </w:p>
    <w:p>
      <w:pPr>
        <w:pStyle w:val="BodyText"/>
      </w:pPr>
      <w:r>
        <w:t xml:space="preserve">Kinshasa Astronomical Observatory</w:t>
      </w:r>
    </w:p>
    <w:p>
      <w:pPr>
        <w:pStyle w:val="BodyText"/>
      </w:pPr>
      <w:r>
        <w:t xml:space="preserve">1425 Avenue de la Paix, Gombe</w:t>
      </w:r>
    </w:p>
    <w:p>
      <w:pPr>
        <w:pStyle w:val="BodyText"/>
      </w:pPr>
      <w:r>
        <w:t xml:space="preserve">DR Congo Kinshasa, 0000</w:t>
      </w:r>
    </w:p>
    <w:p>
      <w:pPr>
        <w:pStyle w:val="BodyText"/>
      </w:pPr>
      <w:r>
        <w:t xml:space="preserve">Tel: +243 990 123 456</w:t>
      </w:r>
    </w:p>
    <w:p>
      <w:pPr>
        <w:pStyle w:val="BodyText"/>
      </w:pPr>
      <w:r>
        <w:t xml:space="preserve">Email: e.kambale@kinshasa-astro.cd</w:t>
      </w:r>
    </w:p>
    <w:p>
      <w:pPr>
        <w:pStyle w:val="BodyText"/>
      </w:pPr>
      <w:r>
        <w:t xml:space="preserve">Registration No: ASTR-CD-2024-0087</w:t>
      </w:r>
    </w:p>
    <w:bookmarkEnd w:id="21"/>
    <w:bookmarkStart w:id="22" w:name="billed-to-client"/>
    <w:p>
      <w:pPr>
        <w:pStyle w:val="Heading3"/>
      </w:pPr>
      <w:r>
        <w:t xml:space="preserve">Billed To (Client)</w:t>
      </w:r>
    </w:p>
    <w:p>
      <w:pPr>
        <w:pStyle w:val="FirstParagraph"/>
      </w:pPr>
      <w:r>
        <w:rPr>
          <w:bCs/>
          <w:b/>
        </w:rPr>
        <w:t xml:space="preserve">Ministry of Higher Education &amp; Research</w:t>
      </w:r>
    </w:p>
    <w:p>
      <w:pPr>
        <w:pStyle w:val="BodyText"/>
      </w:pPr>
      <w:r>
        <w:t xml:space="preserve">Department of Scientific Infrastructure</w:t>
      </w:r>
    </w:p>
    <w:p>
      <w:pPr>
        <w:pStyle w:val="BodyText"/>
      </w:pPr>
      <w:r>
        <w:t xml:space="preserve">Government Quarter, Gombe</w:t>
      </w:r>
    </w:p>
    <w:p>
      <w:pPr>
        <w:pStyle w:val="BodyText"/>
      </w:pPr>
      <w:r>
        <w:t xml:space="preserve">DR Congo Kinshasa, 0000</w:t>
      </w:r>
    </w:p>
    <w:p>
      <w:pPr>
        <w:pStyle w:val="BodyText"/>
      </w:pPr>
      <w:r>
        <w:t xml:space="preserve">Tel: +243 815 000 111</w:t>
      </w:r>
    </w:p>
    <w:p>
      <w:pPr>
        <w:pStyle w:val="BodyText"/>
      </w:pPr>
      <w:r>
        <w:t xml:space="preserve">Email: sci-infra@minsup-gouv.cd</w:t>
      </w:r>
    </w:p>
    <w:bookmarkEnd w:id="22"/>
    <w:bookmarkStart w:id="23" w:name="invoice-details"/>
    <w:p>
      <w:pPr>
        <w:pStyle w:val="Heading3"/>
      </w:pPr>
      <w:r>
        <w:t xml:space="preserve">Invoice Details</w:t>
      </w:r>
    </w:p>
    <w:p>
      <w:pPr>
        <w:pStyle w:val="FirstParagraph"/>
      </w:pPr>
      <w:r>
        <w:rPr>
          <w:bCs/>
          <w:b/>
        </w:rPr>
        <w:t xml:space="preserve">Invoice Number:</w:t>
      </w:r>
      <w:r>
        <w:t xml:space="preserve"> </w:t>
      </w:r>
      <w:r>
        <w:t xml:space="preserve">INV-KIN-2025-0042</w:t>
      </w:r>
    </w:p>
    <w:p>
      <w:pPr>
        <w:pStyle w:val="BodyText"/>
      </w:pPr>
      <w:r>
        <w:rPr>
          <w:bCs/>
          <w:b/>
        </w:rPr>
        <w:t xml:space="preserve">Date of Issue: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Congolese Franc (CDF)</w:t>
      </w:r>
    </w:p>
    <w:p>
      <w:pPr>
        <w:pStyle w:val="BodyText"/>
      </w:pPr>
      <w:r>
        <w:rPr>
          <w:bCs/>
          <w:b/>
        </w:rPr>
        <w:t xml:space="preserve">Reference:</w:t>
      </w:r>
      <w:r>
        <w:t xml:space="preserve"> </w:t>
      </w:r>
      <w:r>
        <w:t xml:space="preserve">Contract ASTR/MEES/2025/019</w:t>
      </w:r>
    </w:p>
    <w:bookmarkEnd w:id="23"/>
    <w:bookmarkStart w:id="25" w:name="X1bbeb15efdd812e6c0459e4a9a5fbc340d99061"/>
    <w:p>
      <w:pPr>
        <w:pStyle w:val="Heading2"/>
      </w:pPr>
      <w:r>
        <w:t xml:space="preserve">Description of Astronomer Services Rendered in DR Congo Kinshasa</w:t>
      </w:r>
    </w:p>
    <w:p>
      <w:pPr>
        <w:pStyle w:val="FirstParagraph"/>
      </w:pPr>
      <w:r>
        <w:t xml:space="preserve">The following Invoice documents the professional services provided by the undersigned Astronomer to the client in the city of DR Congo Kinshasa, covering astronomical observation, data analysis, educational outreach, and technical consultancy as stipulated under the referenced contract.</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 Item Description</w:t>
            </w:r>
          </w:p>
        </w:tc>
        <w:tc>
          <w:tcPr/>
          <w:p>
            <w:pPr>
              <w:pStyle w:val="Compact"/>
              <w:jc w:val="left"/>
            </w:pPr>
            <w:r>
              <w:t xml:space="preserve">Quantity</w:t>
            </w:r>
          </w:p>
        </w:tc>
        <w:tc>
          <w:tcPr/>
          <w:p>
            <w:pPr>
              <w:pStyle w:val="Compact"/>
              <w:jc w:val="left"/>
            </w:pPr>
            <w:r>
              <w:t xml:space="preserve">Unit Rate (CDF)</w:t>
            </w:r>
          </w:p>
        </w:tc>
        <w:tc>
          <w:tcPr/>
          <w:p>
            <w:pPr>
              <w:pStyle w:val="Compact"/>
              <w:jc w:val="left"/>
            </w:pPr>
            <w:r>
              <w:t xml:space="preserve">Amount (CDF)</w:t>
            </w:r>
          </w:p>
        </w:tc>
      </w:tr>
      <w:tr>
        <w:tc>
          <w:tcPr/>
          <w:p>
            <w:pPr>
              <w:pStyle w:val="Compact"/>
              <w:jc w:val="left"/>
            </w:pPr>
            <w:r>
              <w:t xml:space="preserve">1</w:t>
            </w:r>
          </w:p>
        </w:tc>
        <w:tc>
          <w:tcPr/>
          <w:p>
            <w:pPr>
              <w:pStyle w:val="Compact"/>
              <w:jc w:val="left"/>
            </w:pPr>
            <w:r>
              <w:t xml:space="preserve">Astronomer-led deep-sky observation campaign from the Kinshasa Astronomical Observatory, including telescope calibration, celestial mapping of the southern sky, and photographic documentation of nebulae and star clusters visible from DR Congo Kinshasa coordinates (4°22'S, 15°18'E).</w:t>
            </w:r>
          </w:p>
        </w:tc>
        <w:tc>
          <w:tcPr/>
          <w:p>
            <w:pPr>
              <w:pStyle w:val="Compact"/>
              <w:jc w:val="left"/>
            </w:pPr>
            <w:r>
              <w:t xml:space="preserve">12 sessions</w:t>
            </w:r>
          </w:p>
        </w:tc>
        <w:tc>
          <w:tcPr/>
          <w:p>
            <w:pPr>
              <w:pStyle w:val="Compact"/>
              <w:jc w:val="left"/>
            </w:pPr>
            <w:r>
              <w:t xml:space="preserve">850,000</w:t>
            </w:r>
          </w:p>
        </w:tc>
        <w:tc>
          <w:tcPr/>
          <w:p>
            <w:pPr>
              <w:pStyle w:val="Compact"/>
              <w:jc w:val="left"/>
            </w:pPr>
            <w:r>
              <w:t xml:space="preserve">10,200,000</w:t>
            </w:r>
          </w:p>
        </w:tc>
      </w:tr>
      <w:tr>
        <w:tc>
          <w:tcPr/>
          <w:p>
            <w:pPr>
              <w:pStyle w:val="Compact"/>
              <w:jc w:val="left"/>
            </w:pPr>
            <w:r>
              <w:t xml:space="preserve">2</w:t>
            </w:r>
          </w:p>
        </w:tc>
        <w:tc>
          <w:tcPr/>
          <w:p>
            <w:pPr>
              <w:pStyle w:val="Compact"/>
              <w:jc w:val="left"/>
            </w:pPr>
            <w:r>
              <w:t xml:space="preserve">Technical consultancy by the Astronomer for the design and installation of a new 600mm reflector telescope at the University of Kinshasa physics laboratory, including site survey, optical alignment, and operational training for university staff in DR Congo Kinshasa.</w:t>
            </w:r>
          </w:p>
        </w:tc>
        <w:tc>
          <w:tcPr/>
          <w:p>
            <w:pPr>
              <w:pStyle w:val="Compact"/>
              <w:jc w:val="left"/>
            </w:pPr>
            <w:r>
              <w:t xml:space="preserve">1 project</w:t>
            </w:r>
          </w:p>
        </w:tc>
        <w:tc>
          <w:tcPr/>
          <w:p>
            <w:pPr>
              <w:pStyle w:val="Compact"/>
              <w:jc w:val="left"/>
            </w:pPr>
            <w:r>
              <w:t xml:space="preserve">12,500,000</w:t>
            </w:r>
          </w:p>
        </w:tc>
        <w:tc>
          <w:tcPr/>
          <w:p>
            <w:pPr>
              <w:pStyle w:val="Compact"/>
              <w:jc w:val="left"/>
            </w:pPr>
            <w:r>
              <w:t xml:space="preserve">12,500,000</w:t>
            </w:r>
          </w:p>
        </w:tc>
      </w:tr>
      <w:tr>
        <w:tc>
          <w:tcPr/>
          <w:p>
            <w:pPr>
              <w:pStyle w:val="Compact"/>
              <w:jc w:val="left"/>
            </w:pPr>
            <w:r>
              <w:t xml:space="preserve">3</w:t>
            </w:r>
          </w:p>
        </w:tc>
        <w:tc>
          <w:tcPr/>
          <w:p>
            <w:pPr>
              <w:pStyle w:val="Compact"/>
              <w:jc w:val="left"/>
            </w:pPr>
            <w:r>
              <w:t xml:space="preserve">Astronomer educational workshops (6 sessions) for secondary school students in the Gombe and Limete communes of DR Congo Kinshasa, covering fundamental astronomy, the solar system, stellar evolution, and the use of basic astronomical instruments.</w:t>
            </w:r>
          </w:p>
        </w:tc>
        <w:tc>
          <w:tcPr/>
          <w:p>
            <w:pPr>
              <w:pStyle w:val="Compact"/>
              <w:jc w:val="left"/>
            </w:pPr>
            <w:r>
              <w:t xml:space="preserve">6 workshops</w:t>
            </w:r>
          </w:p>
        </w:tc>
        <w:tc>
          <w:tcPr/>
          <w:p>
            <w:pPr>
              <w:pStyle w:val="Compact"/>
              <w:jc w:val="left"/>
            </w:pPr>
            <w:r>
              <w:t xml:space="preserve">450,000</w:t>
            </w:r>
          </w:p>
        </w:tc>
        <w:tc>
          <w:tcPr/>
          <w:p>
            <w:pPr>
              <w:pStyle w:val="Compact"/>
              <w:jc w:val="left"/>
            </w:pPr>
            <w:r>
              <w:t xml:space="preserve">2,700,000</w:t>
            </w:r>
          </w:p>
        </w:tc>
      </w:tr>
      <w:tr>
        <w:tc>
          <w:tcPr/>
          <w:p>
            <w:pPr>
              <w:pStyle w:val="Compact"/>
              <w:jc w:val="left"/>
            </w:pPr>
            <w:r>
              <w:t xml:space="preserve">4</w:t>
            </w:r>
          </w:p>
        </w:tc>
        <w:tc>
          <w:tcPr/>
          <w:p>
            <w:pPr>
              <w:pStyle w:val="Compact"/>
              <w:jc w:val="left"/>
            </w:pPr>
            <w:r>
              <w:t xml:space="preserve">Compilation and delivery of a comprehensive astronomical data report (120 pages) documenting seasonal celestial events, meteor shower predictions, and eclipse visibility calculations specific to the DR Congo Kinshasa region for the 2025–2026 academic year.</w:t>
            </w:r>
          </w:p>
        </w:tc>
        <w:tc>
          <w:tcPr/>
          <w:p>
            <w:pPr>
              <w:pStyle w:val="Compact"/>
              <w:jc w:val="left"/>
            </w:pPr>
            <w:r>
              <w:t xml:space="preserve">1 report</w:t>
            </w:r>
          </w:p>
        </w:tc>
        <w:tc>
          <w:tcPr/>
          <w:p>
            <w:pPr>
              <w:pStyle w:val="Compact"/>
              <w:jc w:val="left"/>
            </w:pPr>
            <w:r>
              <w:t xml:space="preserve">3,200,000</w:t>
            </w:r>
          </w:p>
        </w:tc>
        <w:tc>
          <w:tcPr/>
          <w:p>
            <w:pPr>
              <w:pStyle w:val="Compact"/>
              <w:jc w:val="left"/>
            </w:pPr>
            <w:r>
              <w:t xml:space="preserve">3,200,000</w:t>
            </w:r>
          </w:p>
        </w:tc>
      </w:tr>
      <w:tr>
        <w:tc>
          <w:tcPr/>
          <w:p>
            <w:pPr>
              <w:pStyle w:val="Compact"/>
              <w:jc w:val="left"/>
            </w:pPr>
            <w:r>
              <w:t xml:space="preserve">5</w:t>
            </w:r>
          </w:p>
        </w:tc>
        <w:tc>
          <w:tcPr/>
          <w:p>
            <w:pPr>
              <w:pStyle w:val="Compact"/>
              <w:jc w:val="left"/>
            </w:pPr>
            <w:r>
              <w:t xml:space="preserve">On-site Astronomer supervision and quality assurance for the construction of a new open-air planetarium dome (diameter 12m) at the National Science Park, DR Congo Kinshasa, including structural review, dome coating specification, and projection system integration testing.</w:t>
            </w:r>
          </w:p>
        </w:tc>
        <w:tc>
          <w:tcPr/>
          <w:p>
            <w:pPr>
              <w:pStyle w:val="Compact"/>
              <w:jc w:val="left"/>
            </w:pPr>
            <w:r>
              <w:t xml:space="preserve">8 weeks</w:t>
            </w:r>
          </w:p>
        </w:tc>
        <w:tc>
          <w:tcPr/>
          <w:p>
            <w:pPr>
              <w:pStyle w:val="Compact"/>
              <w:jc w:val="left"/>
            </w:pPr>
            <w:r>
              <w:t xml:space="preserve">1,800,000</w:t>
            </w:r>
          </w:p>
        </w:tc>
        <w:tc>
          <w:tcPr/>
          <w:p>
            <w:pPr>
              <w:pStyle w:val="Compact"/>
              <w:jc w:val="left"/>
            </w:pPr>
            <w:r>
              <w:t xml:space="preserve">14,400,000</w:t>
            </w:r>
          </w:p>
        </w:tc>
      </w:tr>
      <w:tr>
        <w:tc>
          <w:tcPr/>
          <w:p>
            <w:pPr>
              <w:pStyle w:val="Compact"/>
              <w:jc w:val="left"/>
            </w:pPr>
            <w:r>
              <w:t xml:space="preserve">6</w:t>
            </w:r>
          </w:p>
        </w:tc>
        <w:tc>
          <w:tcPr/>
          <w:p>
            <w:pPr>
              <w:pStyle w:val="Compact"/>
              <w:jc w:val="left"/>
            </w:pPr>
            <w:r>
              <w:t xml:space="preserve">Emergency Astronomer consultation for the calibration of the radio telescope antenna array at the Kinshasa Radio Astronomy Station, including signal processing diagnostics, atmospheric interference mitigation, and recalibration of the receiver chain.</w:t>
            </w:r>
          </w:p>
        </w:tc>
        <w:tc>
          <w:tcPr/>
          <w:p>
            <w:pPr>
              <w:pStyle w:val="Compact"/>
              <w:jc w:val="left"/>
            </w:pPr>
            <w:r>
              <w:t xml:space="preserve">3 days</w:t>
            </w:r>
          </w:p>
        </w:tc>
        <w:tc>
          <w:tcPr/>
          <w:p>
            <w:pPr>
              <w:pStyle w:val="Compact"/>
              <w:jc w:val="left"/>
            </w:pPr>
            <w:r>
              <w:t xml:space="preserve">1,200,000</w:t>
            </w:r>
          </w:p>
        </w:tc>
        <w:tc>
          <w:tcPr/>
          <w:p>
            <w:pPr>
              <w:pStyle w:val="Compact"/>
              <w:jc w:val="left"/>
            </w:pPr>
            <w:r>
              <w:t xml:space="preserve">3,600,000</w:t>
            </w:r>
          </w:p>
        </w:tc>
      </w:tr>
      <w:tr>
        <w:tc>
          <w:tcPr/>
          <w:p>
            <w:pPr>
              <w:pStyle w:val="Compact"/>
              <w:jc w:val="left"/>
            </w:pPr>
            <w:r>
              <w:t xml:space="preserve">7</w:t>
            </w:r>
          </w:p>
        </w:tc>
        <w:tc>
          <w:tcPr/>
          <w:p>
            <w:pPr>
              <w:pStyle w:val="Compact"/>
              <w:jc w:val="left"/>
            </w:pPr>
            <w:r>
              <w:t xml:space="preserve">Travel, accommodation, and fieldwork expenses incurred by the Astronomer during on-site visits to remote observation sites in the DR Congo Kinshasa province, including transport to the Kivu highland monitoring station and associated logistical support.</w:t>
            </w:r>
          </w:p>
        </w:tc>
        <w:tc>
          <w:tcPr/>
          <w:p>
            <w:pPr>
              <w:pStyle w:val="Compact"/>
              <w:jc w:val="left"/>
            </w:pPr>
            <w:r>
              <w:t xml:space="preserve">1 package</w:t>
            </w:r>
          </w:p>
        </w:tc>
        <w:tc>
          <w:tcPr/>
          <w:p>
            <w:pPr>
              <w:pStyle w:val="Compact"/>
              <w:jc w:val="left"/>
            </w:pPr>
            <w:r>
              <w:t xml:space="preserve">2,800,000</w:t>
            </w:r>
          </w:p>
        </w:tc>
        <w:tc>
          <w:tcPr/>
          <w:p>
            <w:pPr>
              <w:pStyle w:val="Compact"/>
              <w:jc w:val="left"/>
            </w:pPr>
            <w:r>
              <w:t xml:space="preserve">2,800,000</w:t>
            </w:r>
          </w:p>
        </w:tc>
      </w:tr>
    </w:tbl>
    <w:tbl>
      <w:tblPr>
        <w:tblStyle w:val="Table"/>
        <w:tblW w:type="auto" w:w="0"/>
        <w:tblLook w:firstRow="1" w:lastRow="0" w:firstColumn="0" w:lastColumn="0" w:noHBand="0" w:noVBand="0" w:val="0020"/>
      </w:tblPr>
      <w:tblGrid>
        <w:gridCol w:w="3960"/>
        <w:gridCol w:w="3960"/>
      </w:tblGrid>
      <w:tr>
        <w:trPr>
          <w:tblHeader w:val="true"/>
        </w:trPr>
        <w:tc>
          <w:tcPr>
            <w:gridSpan w:val="2"/>
          </w:tcPr>
          <w:p>
            <w:pPr>
              <w:pStyle w:val="Compact"/>
              <w:jc w:val="left"/>
            </w:pPr>
            <w:r>
              <w:t xml:space="preserve">Invoice Totals</w:t>
            </w:r>
          </w:p>
        </w:tc>
      </w:tr>
      <w:tr>
        <w:tc>
          <w:tcPr/>
          <w:p>
            <w:pPr>
              <w:pStyle w:val="Compact"/>
              <w:jc w:val="left"/>
            </w:pPr>
            <w:r>
              <w:t xml:space="preserve">Subtotal</w:t>
            </w:r>
          </w:p>
        </w:tc>
        <w:tc>
          <w:tcPr/>
          <w:p>
            <w:pPr>
              <w:pStyle w:val="Compact"/>
              <w:jc w:val="left"/>
            </w:pPr>
            <w:r>
              <w:t xml:space="preserve">49,400,000 CDF</w:t>
            </w:r>
          </w:p>
        </w:tc>
      </w:tr>
      <w:tr>
        <w:tc>
          <w:tcPr/>
          <w:p>
            <w:pPr>
              <w:pStyle w:val="Compact"/>
              <w:jc w:val="left"/>
            </w:pPr>
            <w:r>
              <w:t xml:space="preserve">VAT (16% — DR Congo Kinshasa)</w:t>
            </w:r>
          </w:p>
        </w:tc>
        <w:tc>
          <w:tcPr/>
          <w:p>
            <w:pPr>
              <w:pStyle w:val="Compact"/>
              <w:jc w:val="left"/>
            </w:pPr>
            <w:r>
              <w:t xml:space="preserve">7,904,000 CDF</w:t>
            </w:r>
          </w:p>
        </w:tc>
      </w:tr>
      <w:tr>
        <w:tc>
          <w:tcPr/>
          <w:p>
            <w:pPr>
              <w:pStyle w:val="Compact"/>
              <w:jc w:val="left"/>
            </w:pPr>
            <w:r>
              <w:t xml:space="preserve">Professional Service Surcharge (5%)</w:t>
            </w:r>
          </w:p>
        </w:tc>
        <w:tc>
          <w:tcPr/>
          <w:p>
            <w:pPr>
              <w:pStyle w:val="Compact"/>
              <w:jc w:val="left"/>
            </w:pPr>
            <w:r>
              <w:t xml:space="preserve">2,470,000 CDF</w:t>
            </w:r>
          </w:p>
        </w:tc>
      </w:tr>
      <w:tr>
        <w:tc>
          <w:tcPr/>
          <w:p>
            <w:pPr>
              <w:pStyle w:val="Compact"/>
              <w:jc w:val="left"/>
            </w:pPr>
            <w:r>
              <w:t xml:space="preserve">Grand Total Due</w:t>
            </w:r>
          </w:p>
        </w:tc>
        <w:tc>
          <w:tcPr/>
          <w:p>
            <w:pPr>
              <w:pStyle w:val="Compact"/>
              <w:jc w:val="left"/>
            </w:pPr>
            <w:r>
              <w:t xml:space="preserve">59,774,000 CDF</w:t>
            </w:r>
          </w:p>
        </w:tc>
      </w:tr>
    </w:tbl>
    <w:bookmarkStart w:id="24" w:name="invoice-notes-payment-instructions"/>
    <w:p>
      <w:pPr>
        <w:pStyle w:val="Heading3"/>
      </w:pPr>
      <w:r>
        <w:t xml:space="preserve">Invoice Notes &amp; Payment Instructions</w:t>
      </w:r>
    </w:p>
    <w:p>
      <w:pPr>
        <w:pStyle w:val="FirstParagraph"/>
      </w:pPr>
      <w:r>
        <w:rPr>
          <w:bCs/>
          <w:b/>
        </w:rPr>
        <w:t xml:space="preserve">1.</w:t>
      </w:r>
      <w:r>
        <w:t xml:space="preserve"> </w:t>
      </w:r>
      <w:r>
        <w:t xml:space="preserve">This Invoice is issued in accordance with the tax regulations of the Democratic Republic of Congo and the professional standards governing Astronomer services in DR Congo Kinshasa. All amounts are stated in Congolese Francs (CDF) unless otherwise specified.</w:t>
      </w:r>
    </w:p>
    <w:p>
      <w:pPr>
        <w:pStyle w:val="BodyText"/>
      </w:pPr>
      <w:r>
        <w:rPr>
          <w:bCs/>
          <w:b/>
        </w:rPr>
        <w:t xml:space="preserve">2.</w:t>
      </w:r>
      <w:r>
        <w:t xml:space="preserve"> </w:t>
      </w:r>
      <w:r>
        <w:t xml:space="preserve">Payment for this Invoice shall be made within thirty (30) calendar days of the issue date via bank transfer to the account of the Astronomer, Dr. Emmanuel Kambale Mbuyi, at the National Bank of the Congo (BNC), Branch Gombe, DR Congo Kinshasa. Account Reference: 00123-456789-01. Please quote Invoice Number INV-KIN-2025-0042 on all remittances.</w:t>
      </w:r>
    </w:p>
    <w:p>
      <w:pPr>
        <w:pStyle w:val="BodyText"/>
      </w:pPr>
      <w:r>
        <w:rPr>
          <w:bCs/>
          <w:b/>
        </w:rPr>
        <w:t xml:space="preserve">3.</w:t>
      </w:r>
      <w:r>
        <w:t xml:space="preserve"> </w:t>
      </w:r>
      <w:r>
        <w:t xml:space="preserve">Late payment on this Invoice shall attract a penalty interest of 1.5% per month, calculated from the due date, in compliance with the commercial code of DR Congo Kinshasa.</w:t>
      </w:r>
    </w:p>
    <w:p>
      <w:pPr>
        <w:pStyle w:val="BodyText"/>
      </w:pPr>
      <w:r>
        <w:rPr>
          <w:bCs/>
          <w:b/>
        </w:rPr>
        <w:t xml:space="preserve">4.</w:t>
      </w:r>
      <w:r>
        <w:t xml:space="preserve"> </w:t>
      </w:r>
      <w:r>
        <w:t xml:space="preserve">The Astronomer reserves the right to suspend ongoing services, including the planetarium dome supervision and radio telescope calibration, should payment not be received by the stated due date. All work-in-progress will be documented and a supplementary Invoice issued for completed portions.</w:t>
      </w:r>
    </w:p>
    <w:p>
      <w:pPr>
        <w:pStyle w:val="BodyText"/>
      </w:pPr>
      <w:r>
        <w:rPr>
          <w:bCs/>
          <w:b/>
        </w:rPr>
        <w:t xml:space="preserve">5.</w:t>
      </w:r>
      <w:r>
        <w:t xml:space="preserve"> </w:t>
      </w:r>
      <w:r>
        <w:t xml:space="preserve">This Invoice constitutes the final settlement for all Astronomer services rendered under Contract ASTR/MEES/2025/019 in DR Congo Kinshasa for the period January 2025 through June 2025. Any additional services requested after the due date will be subject to a separate Invoice.</w:t>
      </w:r>
    </w:p>
    <w:p>
      <w:pPr>
        <w:pStyle w:val="BodyText"/>
      </w:pPr>
      <w:r>
        <w:rPr>
          <w:bCs/>
          <w:b/>
        </w:rPr>
        <w:t xml:space="preserve">6.</w:t>
      </w:r>
      <w:r>
        <w:t xml:space="preserve"> </w:t>
      </w:r>
      <w:r>
        <w:t xml:space="preserve">The client acknowledges that the Astronomer's professional judgment, observational data, and technical recommendations provided in DR Congo Kinshasa are delivered in good faith and in accordance with internationally recognized astronomical standards. The Astronomer is not liable for delays caused by adverse weather conditions affecting observation windows in the DR Congo Kinshasa region.</w:t>
      </w:r>
    </w:p>
    <w:p>
      <w:pPr>
        <w:pStyle w:val="BodyText"/>
      </w:pPr>
      <w:r>
        <w:rPr>
          <w:bCs/>
          <w:b/>
        </w:rPr>
        <w:t xml:space="preserve">7.</w:t>
      </w:r>
      <w:r>
        <w:t xml:space="preserve"> </w:t>
      </w:r>
      <w:r>
        <w:t xml:space="preserve">A copy of this Invoice has been filed with the National Directorate of Taxes (DGI) in DR Congo Kinshasa. The client may request a duplicate copy by contacting the Astronomer's office at the Kinshasa Astronomical Observatory.</w:t>
      </w:r>
    </w:p>
    <w:bookmarkEnd w:id="24"/>
    <w:p>
      <w:pPr>
        <w:pStyle w:val="BodyText"/>
      </w:pPr>
      <w:r>
        <w:rPr>
          <w:bCs/>
          <w:b/>
        </w:rPr>
        <w:t xml:space="preserve">Authorized Signature of the Astronomer:</w:t>
      </w:r>
    </w:p>
    <w:p>
      <w:pPr>
        <w:pStyle w:val="BodyText"/>
      </w:pPr>
      <w:r>
        <w:t xml:space="preserve">_______________________________</w:t>
      </w:r>
    </w:p>
    <w:p>
      <w:pPr>
        <w:pStyle w:val="BodyText"/>
      </w:pPr>
      <w:r>
        <w:t xml:space="preserve">Dr. Emmanuel Kambale Mbuyi — Astronomer, Kinshasa Astronomical Observatory</w:t>
      </w:r>
    </w:p>
    <w:p>
      <w:pPr>
        <w:pStyle w:val="BodyText"/>
      </w:pPr>
      <w:r>
        <w:t xml:space="preserve">This Invoice was generated and issued in DR Congo Kinshasa on 15 June 2025.</w:t>
      </w:r>
    </w:p>
    <w:p>
      <w:pPr>
        <w:pStyle w:val="BodyText"/>
      </w:pPr>
      <w:r>
        <w:t xml:space="preserve">© 2025 Kinshasa Astronomical Observatory. All rights reserved. Document Ref: INV-KIN-2025-0042.</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Astronomer Services - DR Congo Kinshasa</dc:title>
  <dc:creator/>
  <dc:language>en</dc:language>
  <cp:keywords/>
  <dcterms:created xsi:type="dcterms:W3CDTF">2026-10-10T02:45:59Z</dcterms:created>
  <dcterms:modified xsi:type="dcterms:W3CDTF">2026-10-10T02:45:59Z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