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Data</w:t>
      </w:r>
      <w:r>
        <w:t xml:space="preserve"> </w:t>
      </w:r>
      <w:r>
        <w:t xml:space="preserve">Engineering</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astronomer-data-solutions-pty-ltd"/>
    <w:p>
      <w:pPr>
        <w:pStyle w:val="Heading1"/>
      </w:pPr>
      <w:r>
        <w:t xml:space="preserve">Astronomer Data Solutions (Pty) Ltd</w:t>
      </w:r>
    </w:p>
    <w:p>
      <w:pPr>
        <w:pStyle w:val="FirstParagraph"/>
      </w:pPr>
      <w:r>
        <w:t xml:space="preserve">142 Rivonia Road, Sandton</w:t>
      </w:r>
    </w:p>
    <w:p>
      <w:pPr>
        <w:pStyle w:val="BodyText"/>
      </w:pPr>
      <w:r>
        <w:t xml:space="preserve">Johannesburg, 2196, South Africa</w:t>
      </w:r>
    </w:p>
    <w:p>
      <w:pPr>
        <w:pStyle w:val="BodyText"/>
      </w:pPr>
      <w:r>
        <w:t xml:space="preserve">VAT Registration No: 4930287651</w:t>
      </w:r>
    </w:p>
    <w:p>
      <w:pPr>
        <w:pStyle w:val="BodyText"/>
      </w:pPr>
      <w:r>
        <w:t xml:space="preserve">Company Reg No: 2019/456789/07</w:t>
      </w:r>
    </w:p>
    <w:p>
      <w:pPr>
        <w:pStyle w:val="BodyText"/>
      </w:pPr>
      <w:r>
        <w:t xml:space="preserve">Phone: +27 (0)11 447 8230</w:t>
      </w:r>
    </w:p>
    <w:p>
      <w:pPr>
        <w:pStyle w:val="BodyText"/>
      </w:pPr>
      <w:r>
        <w:t xml:space="preserve">Email: billing@astronomer-sa.co.za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INV-2025-SA-004872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Service Period:</w:t>
      </w:r>
      <w:r>
        <w:t xml:space="preserve"> </w:t>
      </w:r>
      <w:r>
        <w:t xml:space="preserve">01 Jun 2025 – 30 Jun 2025</w:t>
      </w:r>
    </w:p>
    <w:bookmarkEnd w:id="21"/>
    <w:bookmarkStart w:id="22" w:name="billed-to"/>
    <w:p>
      <w:pPr>
        <w:pStyle w:val="Heading3"/>
      </w:pPr>
      <w:r>
        <w:t xml:space="preserve">Billed To</w:t>
      </w:r>
    </w:p>
    <w:p>
      <w:pPr>
        <w:pStyle w:val="FirstParagraph"/>
      </w:pPr>
      <w:r>
        <w:t xml:space="preserve">Naledi Data Analytics (Pty) Ltd</w:t>
      </w:r>
    </w:p>
    <w:p>
      <w:pPr>
        <w:pStyle w:val="BodyText"/>
      </w:pPr>
      <w:r>
        <w:t xml:space="preserve">Attention: Mr. Thabo Mokoena, CFO</w:t>
      </w:r>
    </w:p>
    <w:p>
      <w:pPr>
        <w:pStyle w:val="BodyText"/>
      </w:pPr>
      <w:r>
        <w:t xml:space="preserve">88 West Street, Rosebank</w:t>
      </w:r>
    </w:p>
    <w:p>
      <w:pPr>
        <w:pStyle w:val="BodyText"/>
      </w:pPr>
      <w:r>
        <w:t xml:space="preserve">Johannesburg, 2196, South Africa</w:t>
      </w:r>
    </w:p>
    <w:p>
      <w:pPr>
        <w:pStyle w:val="BodyText"/>
      </w:pPr>
      <w:r>
        <w:t xml:space="preserve">VAT No: 4930112233</w:t>
      </w:r>
    </w:p>
    <w:p>
      <w:pPr>
        <w:pStyle w:val="BodyText"/>
      </w:pPr>
      <w:r>
        <w:t xml:space="preserve">Phone: +27 (0)11 555 0192</w:t>
      </w:r>
    </w:p>
    <w:bookmarkEnd w:id="22"/>
    <w:bookmarkStart w:id="23" w:name="project-reference"/>
    <w:p>
      <w:pPr>
        <w:pStyle w:val="Heading3"/>
      </w:pPr>
      <w:r>
        <w:t xml:space="preserve">Project / Reference</w:t>
      </w:r>
    </w:p>
    <w:p>
      <w:pPr>
        <w:pStyle w:val="FirstParagraph"/>
      </w:pPr>
      <w:r>
        <w:t xml:space="preserve">Astronomer Enterprise Platform Deployment</w:t>
      </w:r>
    </w:p>
    <w:p>
      <w:pPr>
        <w:pStyle w:val="BodyText"/>
      </w:pPr>
      <w:r>
        <w:t xml:space="preserve">Project Code: NDA-JHB-ASTRO-2025</w:t>
      </w:r>
    </w:p>
    <w:p>
      <w:pPr>
        <w:pStyle w:val="BodyText"/>
      </w:pPr>
      <w:r>
        <w:t xml:space="preserve">Contract Ref: CTR-2025-00341</w:t>
      </w:r>
    </w:p>
    <w:p>
      <w:pPr>
        <w:pStyle w:val="BodyText"/>
      </w:pPr>
      <w:r>
        <w:t xml:space="preserve">Service Location: Johannesburg, South Africa</w:t>
      </w:r>
    </w:p>
    <w:p>
      <w:pPr>
        <w:pStyle w:val="BodyText"/>
      </w:pPr>
      <w:r>
        <w:t xml:space="preserve">Account Manager: Sarah van der Merwe</w:t>
      </w:r>
    </w:p>
    <w:p>
      <w:pPr>
        <w:pStyle w:val="BodyText"/>
      </w:pPr>
      <w:r>
        <w:t xml:space="preserve">Support Tier: Enterprise 24/7</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Astronomer Services</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Astronomer Enterprise Platform – Monthly Subscription License (50 concurrent users, Johannesburg data centre hosting)</w:t>
            </w:r>
          </w:p>
        </w:tc>
        <w:tc>
          <w:tcPr/>
          <w:p>
            <w:pPr>
              <w:pStyle w:val="Compact"/>
              <w:jc w:val="left"/>
            </w:pPr>
            <w:r>
              <w:t xml:space="preserve">1</w:t>
            </w:r>
          </w:p>
        </w:tc>
        <w:tc>
          <w:tcPr/>
          <w:p>
            <w:pPr>
              <w:pStyle w:val="Compact"/>
              <w:jc w:val="left"/>
            </w:pPr>
            <w:r>
              <w:t xml:space="preserve">R 185,000.00</w:t>
            </w:r>
          </w:p>
        </w:tc>
        <w:tc>
          <w:tcPr/>
          <w:p>
            <w:pPr>
              <w:pStyle w:val="Compact"/>
              <w:jc w:val="left"/>
            </w:pPr>
            <w:r>
              <w:t xml:space="preserve">R 185,000.00</w:t>
            </w:r>
          </w:p>
        </w:tc>
      </w:tr>
      <w:tr>
        <w:tc>
          <w:tcPr/>
          <w:p>
            <w:pPr>
              <w:pStyle w:val="Compact"/>
              <w:jc w:val="left"/>
            </w:pPr>
            <w:r>
              <w:t xml:space="preserve">2</w:t>
            </w:r>
          </w:p>
        </w:tc>
        <w:tc>
          <w:tcPr/>
          <w:p>
            <w:pPr>
              <w:pStyle w:val="Compact"/>
              <w:jc w:val="left"/>
            </w:pPr>
            <w:r>
              <w:t xml:space="preserve">Astronomer Airflow Orchestration – Advanced Workflow Management Module (unlimited DAGs, priority scheduling)</w:t>
            </w:r>
          </w:p>
        </w:tc>
        <w:tc>
          <w:tcPr/>
          <w:p>
            <w:pPr>
              <w:pStyle w:val="Compact"/>
              <w:jc w:val="left"/>
            </w:pPr>
            <w:r>
              <w:t xml:space="preserve">1</w:t>
            </w:r>
          </w:p>
        </w:tc>
        <w:tc>
          <w:tcPr/>
          <w:p>
            <w:pPr>
              <w:pStyle w:val="Compact"/>
              <w:jc w:val="left"/>
            </w:pPr>
            <w:r>
              <w:t xml:space="preserve">R 92,500.00</w:t>
            </w:r>
          </w:p>
        </w:tc>
        <w:tc>
          <w:tcPr/>
          <w:p>
            <w:pPr>
              <w:pStyle w:val="Compact"/>
              <w:jc w:val="left"/>
            </w:pPr>
            <w:r>
              <w:t xml:space="preserve">R 92,500.00</w:t>
            </w:r>
          </w:p>
        </w:tc>
      </w:tr>
      <w:tr>
        <w:tc>
          <w:tcPr/>
          <w:p>
            <w:pPr>
              <w:pStyle w:val="Compact"/>
              <w:jc w:val="left"/>
            </w:pPr>
            <w:r>
              <w:t xml:space="preserve">3</w:t>
            </w:r>
          </w:p>
        </w:tc>
        <w:tc>
          <w:tcPr/>
          <w:p>
            <w:pPr>
              <w:pStyle w:val="Compact"/>
              <w:jc w:val="left"/>
            </w:pPr>
            <w:r>
              <w:t xml:space="preserve">Astronomer Data Engineering – Custom Pipeline Development &amp; Integration (120 hours of senior engineer time, Johannesburg on-site support)</w:t>
            </w:r>
          </w:p>
        </w:tc>
        <w:tc>
          <w:tcPr/>
          <w:p>
            <w:pPr>
              <w:pStyle w:val="Compact"/>
              <w:jc w:val="left"/>
            </w:pPr>
            <w:r>
              <w:t xml:space="preserve">120</w:t>
            </w:r>
          </w:p>
        </w:tc>
        <w:tc>
          <w:tcPr/>
          <w:p>
            <w:pPr>
              <w:pStyle w:val="Compact"/>
              <w:jc w:val="left"/>
            </w:pPr>
            <w:r>
              <w:t xml:space="preserve">R 1,850.00</w:t>
            </w:r>
          </w:p>
        </w:tc>
        <w:tc>
          <w:tcPr/>
          <w:p>
            <w:pPr>
              <w:pStyle w:val="Compact"/>
              <w:jc w:val="left"/>
            </w:pPr>
            <w:r>
              <w:t xml:space="preserve">R 222,000.00</w:t>
            </w:r>
          </w:p>
        </w:tc>
      </w:tr>
      <w:tr>
        <w:tc>
          <w:tcPr/>
          <w:p>
            <w:pPr>
              <w:pStyle w:val="Compact"/>
              <w:jc w:val="left"/>
            </w:pPr>
            <w:r>
              <w:t xml:space="preserve">4</w:t>
            </w:r>
          </w:p>
        </w:tc>
        <w:tc>
          <w:tcPr/>
          <w:p>
            <w:pPr>
              <w:pStyle w:val="Compact"/>
              <w:jc w:val="left"/>
            </w:pPr>
            <w:r>
              <w:t xml:space="preserve">Astronomer Cloud Infrastructure – Managed Kubernetes Cluster (4 nodes, 32 vCPU, 128 GB RAM, Johannesburg region, AWS af-south-1)</w:t>
            </w:r>
          </w:p>
        </w:tc>
        <w:tc>
          <w:tcPr/>
          <w:p>
            <w:pPr>
              <w:pStyle w:val="Compact"/>
              <w:jc w:val="left"/>
            </w:pPr>
            <w:r>
              <w:t xml:space="preserve">1</w:t>
            </w:r>
          </w:p>
        </w:tc>
        <w:tc>
          <w:tcPr/>
          <w:p>
            <w:pPr>
              <w:pStyle w:val="Compact"/>
              <w:jc w:val="left"/>
            </w:pPr>
            <w:r>
              <w:t xml:space="preserve">R 67,400.00</w:t>
            </w:r>
          </w:p>
        </w:tc>
        <w:tc>
          <w:tcPr/>
          <w:p>
            <w:pPr>
              <w:pStyle w:val="Compact"/>
              <w:jc w:val="left"/>
            </w:pPr>
            <w:r>
              <w:t xml:space="preserve">R 67,400.00</w:t>
            </w:r>
          </w:p>
        </w:tc>
      </w:tr>
      <w:tr>
        <w:tc>
          <w:tcPr/>
          <w:p>
            <w:pPr>
              <w:pStyle w:val="Compact"/>
              <w:jc w:val="left"/>
            </w:pPr>
            <w:r>
              <w:t xml:space="preserve">5</w:t>
            </w:r>
          </w:p>
        </w:tc>
        <w:tc>
          <w:tcPr/>
          <w:p>
            <w:pPr>
              <w:pStyle w:val="Compact"/>
              <w:jc w:val="left"/>
            </w:pPr>
            <w:r>
              <w:t xml:space="preserve">Astronomer Security &amp; Compliance – POPIA/GDPR Data Governance Module, encryption at rest and in transit, audit logging</w:t>
            </w:r>
          </w:p>
        </w:tc>
        <w:tc>
          <w:tcPr/>
          <w:p>
            <w:pPr>
              <w:pStyle w:val="Compact"/>
              <w:jc w:val="left"/>
            </w:pPr>
            <w:r>
              <w:t xml:space="preserve">1</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6</w:t>
            </w:r>
          </w:p>
        </w:tc>
        <w:tc>
          <w:tcPr/>
          <w:p>
            <w:pPr>
              <w:pStyle w:val="Compact"/>
              <w:jc w:val="left"/>
            </w:pPr>
            <w:r>
              <w:t xml:space="preserve">Astronomer Training &amp; Onboarding – 3-day intensive workshop for 15 team members at Johannesburg office (Sandton, South Africa)</w:t>
            </w:r>
          </w:p>
        </w:tc>
        <w:tc>
          <w:tcPr/>
          <w:p>
            <w:pPr>
              <w:pStyle w:val="Compact"/>
              <w:jc w:val="left"/>
            </w:pPr>
            <w:r>
              <w:t xml:space="preserve">3</w:t>
            </w:r>
          </w:p>
        </w:tc>
        <w:tc>
          <w:tcPr/>
          <w:p>
            <w:pPr>
              <w:pStyle w:val="Compact"/>
              <w:jc w:val="left"/>
            </w:pPr>
            <w:r>
              <w:t xml:space="preserve">R 18,750.00</w:t>
            </w:r>
          </w:p>
        </w:tc>
        <w:tc>
          <w:tcPr/>
          <w:p>
            <w:pPr>
              <w:pStyle w:val="Compact"/>
              <w:jc w:val="left"/>
            </w:pPr>
            <w:r>
              <w:t xml:space="preserve">R 56,250.00</w:t>
            </w:r>
          </w:p>
        </w:tc>
      </w:tr>
      <w:tr>
        <w:tc>
          <w:tcPr/>
          <w:p>
            <w:pPr>
              <w:pStyle w:val="Compact"/>
              <w:jc w:val="left"/>
            </w:pPr>
            <w:r>
              <w:t xml:space="preserve">7</w:t>
            </w:r>
          </w:p>
        </w:tc>
        <w:tc>
          <w:tcPr/>
          <w:p>
            <w:pPr>
              <w:pStyle w:val="Compact"/>
              <w:jc w:val="left"/>
            </w:pPr>
            <w:r>
              <w:t xml:space="preserve">Astronomer 24/7 Enterprise Support – Dedicated support engineer, 15-minute SLA response, Johannesburg-based support desk</w:t>
            </w:r>
          </w:p>
        </w:tc>
        <w:tc>
          <w:tcPr/>
          <w:p>
            <w:pPr>
              <w:pStyle w:val="Compact"/>
              <w:jc w:val="left"/>
            </w:pPr>
            <w:r>
              <w:t xml:space="preserve">1</w:t>
            </w:r>
          </w:p>
        </w:tc>
        <w:tc>
          <w:tcPr/>
          <w:p>
            <w:pPr>
              <w:pStyle w:val="Compact"/>
              <w:jc w:val="left"/>
            </w:pPr>
            <w:r>
              <w:t xml:space="preserve">R 38,000.00</w:t>
            </w:r>
          </w:p>
        </w:tc>
        <w:tc>
          <w:tcPr/>
          <w:p>
            <w:pPr>
              <w:pStyle w:val="Compact"/>
              <w:jc w:val="left"/>
            </w:pPr>
            <w:r>
              <w:t xml:space="preserve">R 38,000.00</w:t>
            </w:r>
          </w:p>
        </w:tc>
      </w:tr>
      <w:tr>
        <w:tc>
          <w:tcPr/>
          <w:p>
            <w:pPr>
              <w:pStyle w:val="Compact"/>
              <w:jc w:val="left"/>
            </w:pPr>
            <w:r>
              <w:t xml:space="preserve">8</w:t>
            </w:r>
          </w:p>
        </w:tc>
        <w:tc>
          <w:tcPr/>
          <w:p>
            <w:pPr>
              <w:pStyle w:val="Compact"/>
              <w:jc w:val="left"/>
            </w:pPr>
            <w:r>
              <w:t xml:space="preserve">Astronomer Performance Monitoring &amp; Alerting – Real-time dashboard, anomaly detection, monthly performance report</w:t>
            </w:r>
          </w:p>
        </w:tc>
        <w:tc>
          <w:tcPr/>
          <w:p>
            <w:pPr>
              <w:pStyle w:val="Compact"/>
              <w:jc w:val="left"/>
            </w:pPr>
            <w:r>
              <w:t xml:space="preserve">1</w:t>
            </w:r>
          </w:p>
        </w:tc>
        <w:tc>
          <w:tcPr/>
          <w:p>
            <w:pPr>
              <w:pStyle w:val="Compact"/>
              <w:jc w:val="left"/>
            </w:pPr>
            <w:r>
              <w:t xml:space="preserve">R 22,500.00</w:t>
            </w:r>
          </w:p>
        </w:tc>
        <w:tc>
          <w:tcPr/>
          <w:p>
            <w:pPr>
              <w:pStyle w:val="Compact"/>
              <w:jc w:val="left"/>
            </w:pPr>
            <w:r>
              <w:t xml:space="preserve">R 22,500.00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728,650.00</w:t>
            </w:r>
          </w:p>
        </w:tc>
      </w:tr>
      <w:tr>
        <w:tc>
          <w:tcPr/>
          <w:p>
            <w:pPr>
              <w:pStyle w:val="Compact"/>
              <w:jc w:val="left"/>
            </w:pPr>
            <w:r>
              <w:t xml:space="preserve">VAT @ 15%</w:t>
            </w:r>
            <w:r>
              <w:t xml:space="preserve"> </w:t>
            </w:r>
            <w:r>
              <w:t xml:space="preserve">SARS</w:t>
            </w:r>
          </w:p>
        </w:tc>
        <w:tc>
          <w:tcPr/>
          <w:p>
            <w:pPr>
              <w:pStyle w:val="Compact"/>
              <w:jc w:val="left"/>
            </w:pPr>
            <w:r>
              <w:t xml:space="preserve">R 109,297.50</w:t>
            </w:r>
          </w:p>
        </w:tc>
      </w:tr>
      <w:tr>
        <w:tc>
          <w:tcPr/>
          <w:p>
            <w:pPr>
              <w:pStyle w:val="Compact"/>
              <w:jc w:val="left"/>
            </w:pPr>
            <w:r>
              <w:t xml:space="preserve">Grand Total (Incl. VAT)</w:t>
            </w:r>
          </w:p>
        </w:tc>
        <w:tc>
          <w:tcPr/>
          <w:p>
            <w:pPr>
              <w:pStyle w:val="Compact"/>
              <w:jc w:val="left"/>
            </w:pPr>
            <w:r>
              <w:t xml:space="preserve">R 837,947.50</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Standard Bank, South Africa</w:t>
      </w:r>
    </w:p>
    <w:p>
      <w:pPr>
        <w:pStyle w:val="BodyText"/>
      </w:pPr>
      <w:r>
        <w:rPr>
          <w:bCs/>
          <w:b/>
        </w:rPr>
        <w:t xml:space="preserve">Branch:</w:t>
      </w:r>
      <w:r>
        <w:t xml:space="preserve"> </w:t>
      </w:r>
      <w:r>
        <w:t xml:space="preserve">Sandton, Johannesburg</w:t>
      </w:r>
    </w:p>
    <w:p>
      <w:pPr>
        <w:pStyle w:val="BodyText"/>
      </w:pPr>
      <w:r>
        <w:rPr>
          <w:bCs/>
          <w:b/>
        </w:rPr>
        <w:t xml:space="preserve">Account Name:</w:t>
      </w:r>
      <w:r>
        <w:t xml:space="preserve"> </w:t>
      </w:r>
      <w:r>
        <w:t xml:space="preserve">Astronomer Data Solutions (Pty) Ltd</w:t>
      </w:r>
    </w:p>
    <w:p>
      <w:pPr>
        <w:pStyle w:val="BodyText"/>
      </w:pPr>
      <w:r>
        <w:rPr>
          <w:bCs/>
          <w:b/>
        </w:rPr>
        <w:t xml:space="preserve">Account No:</w:t>
      </w:r>
      <w:r>
        <w:t xml:space="preserve"> </w:t>
      </w:r>
      <w:r>
        <w:t xml:space="preserve">0123 456 789</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INV-2025-SA-004872</w:t>
      </w:r>
    </w:p>
    <w:bookmarkEnd w:id="24"/>
    <w:bookmarkStart w:id="25" w:name="important-notice"/>
    <w:p>
      <w:pPr>
        <w:pStyle w:val="Heading4"/>
      </w:pPr>
      <w:r>
        <w:t xml:space="preserve">Important Notice</w:t>
      </w:r>
    </w:p>
    <w:p>
      <w:pPr>
        <w:pStyle w:val="FirstParagraph"/>
      </w:pPr>
      <w:r>
        <w:t xml:space="preserve">This Invoice is payable within 30 days of the Invoice date. A late payment penalty of 1.75% per month (or the maximum rate permitted by South African law) will apply to overdue balances. Please quote the Invoice number as your payment reference. All amounts are in South African Rand (ZAR).</w:t>
      </w:r>
    </w:p>
    <w:bookmarkEnd w:id="25"/>
    <w:bookmarkStart w:id="26" w:name="X9a6fcf5ad764a65df02911abe2078b9ab48e4d7"/>
    <w:p>
      <w:pPr>
        <w:pStyle w:val="Heading3"/>
      </w:pPr>
      <w:r>
        <w:t xml:space="preserve">Notes, Terms &amp; Conditions – Astronomer Services, South Africa Johannesburg</w:t>
      </w:r>
    </w:p>
    <w:p>
      <w:pPr>
        <w:numPr>
          <w:ilvl w:val="0"/>
          <w:numId w:val="1001"/>
        </w:numPr>
        <w:pStyle w:val="Compact"/>
      </w:pPr>
      <w:r>
        <w:t xml:space="preserve">This Invoice covers the Astronomer data engineering platform services rendered during the period of 1 June 2025 to 30 June 2025 at the client's premises in Johannesburg, South Africa.</w:t>
      </w:r>
    </w:p>
    <w:p>
      <w:pPr>
        <w:numPr>
          <w:ilvl w:val="0"/>
          <w:numId w:val="1001"/>
        </w:numPr>
        <w:pStyle w:val="Compact"/>
      </w:pPr>
      <w:r>
        <w:t xml:space="preserve">All Astronomer platform licenses are non-transferable and are bound to the registered user accounts of Naledi Data Analytics (Pty) Ltd as identified in the master service agreement (CTR-2025-00341).</w:t>
      </w:r>
    </w:p>
    <w:p>
      <w:pPr>
        <w:numPr>
          <w:ilvl w:val="0"/>
          <w:numId w:val="1001"/>
        </w:numPr>
        <w:pStyle w:val="Compact"/>
      </w:pPr>
      <w:r>
        <w:t xml:space="preserve">The Astronomer Enterprise Platform subscription includes access to all core modules, automated updates, and security patches delivered via the Johannesburg data centre infrastructure.</w:t>
      </w:r>
    </w:p>
    <w:p>
      <w:pPr>
        <w:numPr>
          <w:ilvl w:val="0"/>
          <w:numId w:val="1001"/>
        </w:numPr>
        <w:pStyle w:val="Compact"/>
      </w:pPr>
      <w:r>
        <w:t xml:space="preserve">On-site support services in Johannesburg, South Africa, are subject to a minimum 48-hour advance scheduling notice. Emergency support is available 24/7 through the dedicated Astronomer support line.</w:t>
      </w:r>
    </w:p>
    <w:p>
      <w:pPr>
        <w:numPr>
          <w:ilvl w:val="0"/>
          <w:numId w:val="1001"/>
        </w:numPr>
        <w:pStyle w:val="Compact"/>
      </w:pPr>
      <w:r>
        <w:t xml:space="preserve">Training sessions conducted in Johannesburg are subject to a cancellation policy of 72 hours. Cancellations within 72 hours will be billed at 50% of the session fee.</w:t>
      </w:r>
    </w:p>
    <w:p>
      <w:pPr>
        <w:numPr>
          <w:ilvl w:val="0"/>
          <w:numId w:val="1001"/>
        </w:numPr>
        <w:pStyle w:val="Compact"/>
      </w:pPr>
      <w:r>
        <w:t xml:space="preserve">All data processed through the Astronomer platform in South Africa is subject to the Protection of Personal Information Act (POPIA) 2013 and the National Credit Act. Data residency is maintained within the South African border.</w:t>
      </w:r>
    </w:p>
    <w:p>
      <w:pPr>
        <w:numPr>
          <w:ilvl w:val="0"/>
          <w:numId w:val="1001"/>
        </w:numPr>
        <w:pStyle w:val="Compact"/>
      </w:pPr>
      <w:r>
        <w:t xml:space="preserve">This Invoice is governed by the laws of the Republic of South Africa. Any disputes arising from this Invoice or the associated Astronomer services shall be subject to the exclusive jurisdiction of the courts of Johannesburg, South Africa.</w:t>
      </w:r>
    </w:p>
    <w:p>
      <w:pPr>
        <w:numPr>
          <w:ilvl w:val="0"/>
          <w:numId w:val="1001"/>
        </w:numPr>
        <w:pStyle w:val="Compact"/>
      </w:pPr>
      <w:r>
        <w:t xml:space="preserve">Payment must be made via electronic funds transfer (EFT) to the account details provided above. Cheques are not accepted for this Invoice.</w:t>
      </w:r>
    </w:p>
    <w:p>
      <w:pPr>
        <w:numPr>
          <w:ilvl w:val="0"/>
          <w:numId w:val="1001"/>
        </w:numPr>
        <w:pStyle w:val="Compact"/>
      </w:pPr>
      <w:r>
        <w:t xml:space="preserve">For queries regarding this Invoice, please contact our billing department in Johannesburg at billing@astronomer-sa.co.za or +27 (0)11 447 8230, Monday to Friday, 08:00–17:00 SAST.</w:t>
      </w:r>
    </w:p>
    <w:bookmarkEnd w:id="26"/>
    <w:p>
      <w:pPr>
        <w:pStyle w:val="FirstParagraph"/>
      </w:pPr>
      <w:r>
        <w:rPr>
          <w:bCs/>
          <w:b/>
        </w:rPr>
        <w:t xml:space="preserve">Astronomer Data Solutions (Pty) Ltd</w:t>
      </w:r>
      <w:r>
        <w:t xml:space="preserve"> </w:t>
      </w:r>
      <w:r>
        <w:t xml:space="preserve">| 142 Rivonia Road, Sandton, Johannesburg, 2196, South Africa</w:t>
      </w:r>
    </w:p>
    <w:p>
      <w:pPr>
        <w:pStyle w:val="BodyText"/>
      </w:pPr>
      <w:r>
        <w:t xml:space="preserve">VAT Reg: 4930287651 | Company Reg: 2019/456789/07 | This is a computer-generated Invoice and does not require a signature.</w:t>
      </w:r>
    </w:p>
    <w:p>
      <w:pPr>
        <w:pStyle w:val="BodyText"/>
      </w:pPr>
      <w:r>
        <w:t xml:space="preserve">Thank you for choosing Astronomer for your data engineering needs in South Africa Johannesburg.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Data Engineering Services - South Africa Johannesburg</dc:title>
  <dc:creator/>
  <dc:language>en</dc:language>
  <cp:keywords/>
  <dcterms:created xsi:type="dcterms:W3CDTF">2026-10-10T04:35:45Z</dcterms:created>
  <dcterms:modified xsi:type="dcterms:W3CDTF">2026-10-10T04:35:45Z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