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totech-engineering-solutions-spa"/>
    <w:p>
      <w:pPr>
        <w:pStyle w:val="Heading1"/>
      </w:pPr>
      <w:r>
        <w:t xml:space="preserve">AutoTech Engineering Solutions SpA</w:t>
      </w:r>
    </w:p>
    <w:p>
      <w:pPr>
        <w:pStyle w:val="FirstParagraph"/>
      </w:pPr>
      <w:r>
        <w:t xml:space="preserve">Av. Libertador Bernardo O'Higgins 1234, Of. 501</w:t>
      </w:r>
      <w:r>
        <w:br/>
      </w:r>
      <w:r>
        <w:t xml:space="preserve">Santiago Centro, Santiago, Chile</w:t>
      </w:r>
      <w:r>
        <w:br/>
      </w:r>
      <w:r>
        <w:t xml:space="preserve">Phone: +56 2 2345 6789</w:t>
      </w:r>
      <w:r>
        <w:br/>
      </w:r>
      <w:r>
        <w:t xml:space="preserve">Email: billing@autotech.cl</w:t>
      </w:r>
      <w:r>
        <w:br/>
      </w:r>
      <w:r>
        <w:t xml:space="preserve">RUT: 76.123.456-7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Cliente Automotriz Limitada</w:t>
      </w:r>
      <w:r>
        <w:br/>
      </w:r>
      <w:r>
        <w:t xml:space="preserve">Av. Providencia 1234, Piso 8</w:t>
      </w:r>
      <w:r>
        <w:br/>
      </w:r>
      <w:r>
        <w:t xml:space="preserve">Providencia, Santiago, Chile</w:t>
      </w:r>
      <w:r>
        <w:br/>
      </w:r>
      <w:r>
        <w:t xml:space="preserve">RUT: 96.789.012-3</w:t>
      </w:r>
      <w:r>
        <w:br/>
      </w:r>
      <w:r>
        <w:t xml:space="preserve">Contact: Juan Pérez</w:t>
      </w:r>
      <w:r>
        <w:br/>
      </w:r>
      <w:r>
        <w:t xml:space="preserve">Email: compras@clienteautomotriz.cl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Project:</w:t>
            </w:r>
            <w:r>
              <w:t xml:space="preserve"> </w:t>
            </w:r>
            <w:r>
              <w:t xml:space="preserve">Advanced Powertrain Development for Electric Vehicles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Location:</w:t>
            </w:r>
            <w:r>
              <w:t xml:space="preserve"> </w:t>
            </w:r>
            <w:r>
              <w:t xml:space="preserve">Santiago, Chile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Period:</w:t>
            </w:r>
            <w:r>
              <w:t xml:space="preserve"> </w:t>
            </w:r>
            <w:r>
              <w:t xml:space="preserve">September 1, 2023 - September 30, 2023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  <w:r>
              <w:t xml:space="preserve"> </w:t>
            </w:r>
            <w:r>
              <w:t xml:space="preserve">Chilean Pesos (CLP)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Senior Level</w:t>
            </w:r>
            <w:r>
              <w:br/>
            </w:r>
            <w:r>
              <w:t xml:space="preserve">Consultation and design services for electric vehicle powertrain systems. Includes feasibility studies, component selection, and system integration planning. Work performed in Santiago, Chile, adhering to local regulations and international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Mid-Level</w:t>
            </w:r>
            <w:r>
              <w:br/>
            </w:r>
            <w:r>
              <w:t xml:space="preserve">Support in simulation and testing of battery management systems. Includes data analysis, report generation, and collaboration with cross-functional teams. Services rendered in Santiago, Chile.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Junior Level</w:t>
            </w:r>
            <w:r>
              <w:br/>
            </w:r>
            <w:r>
              <w:t xml:space="preserve">Assistance in documentation, CAD modeling, and preliminary testing. Work conducted under supervision in Santiago, Chile, ensuring compliance with project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Software Licenses</w:t>
            </w:r>
            <w:r>
              <w:br/>
            </w:r>
            <w:r>
              <w:t xml:space="preserve">Temporary licenses for automotive simulation and design software used during the project. Includes MATLAB/Simulink, CATIA, and ANSYS.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Accommodation</w:t>
            </w:r>
            <w:r>
              <w:br/>
            </w:r>
            <w:r>
              <w:t xml:space="preserve">Expenses related to site visits and meetings in Santiago, Chile. Includes transportation, lodging, and meals for the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engineering reports, design specifications, and compliance documentation for the project. All documents tailored to Chilean automotive industry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23,500,000 CLP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4,465,000 CLP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27,965,000 CLP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invoice date.</w:t>
      </w:r>
      <w:r>
        <w:br/>
      </w:r>
      <w:r>
        <w:t xml:space="preserve">2. Late payments will incur a penalty of 1.5% per month on the outstanding balance.</w:t>
      </w:r>
      <w:r>
        <w:br/>
      </w:r>
      <w:r>
        <w:t xml:space="preserve">3. All services were performed in Santiago, Chile, in accordance with local laws and regulations.</w:t>
      </w:r>
      <w:r>
        <w:br/>
      </w:r>
      <w:r>
        <w:t xml:space="preserve">4. This invoice is issued by AutoTech Engineering Solutions SpA, a registered company in Chile.</w:t>
      </w:r>
      <w:r>
        <w:br/>
      </w:r>
      <w:r>
        <w:t xml:space="preserve">5. For any questions regarding this invoice, please contact our billing department at billing@autotech.cl or call +56 2 2345 6789.</w:t>
      </w:r>
      <w:r>
        <w:br/>
      </w:r>
      <w:r>
        <w:t xml:space="preserve">6. The Automotive Engineer services provided include expertise in electric vehicle technology, powertrain design, and compliance with Chilean automotive standards.</w:t>
      </w:r>
      <w:r>
        <w:br/>
      </w:r>
      <w:r>
        <w:t xml:space="preserve">7. All intellectual property rights related to the project remain with the client upon full payment of this invoice.</w:t>
      </w:r>
      <w:r>
        <w:br/>
      </w:r>
      <w:r>
        <w:t xml:space="preserve">8. This invoice is valid for tax purposes in Chile and includes the applicable VAT (IVA) of 19%.</w:t>
      </w:r>
    </w:p>
    <w:bookmarkEnd w:id="23"/>
    <w:bookmarkStart w:id="24" w:name="bank-details-for-payment"/>
    <w:p>
      <w:pPr>
        <w:pStyle w:val="Heading4"/>
      </w:pPr>
      <w:r>
        <w:t xml:space="preserve">Bank Details for Payment:</w:t>
      </w:r>
    </w:p>
    <w:p>
      <w:pPr>
        <w:pStyle w:val="FirstParagraph"/>
      </w:pPr>
      <w:r>
        <w:t xml:space="preserve">Bank: Banco de Chile</w:t>
      </w:r>
      <w:r>
        <w:br/>
      </w:r>
      <w:r>
        <w:t xml:space="preserve">Account Name: AutoTech Engineering Solutions SpA</w:t>
      </w:r>
      <w:r>
        <w:br/>
      </w:r>
      <w:r>
        <w:t xml:space="preserve">Account Number: 1234567890</w:t>
      </w:r>
      <w:r>
        <w:br/>
      </w:r>
      <w:r>
        <w:t xml:space="preserve">CLABE: 012345678901234567</w:t>
      </w:r>
      <w:r>
        <w:br/>
      </w:r>
      <w:r>
        <w:t xml:space="preserve">SWIFT Code: BANCHLSC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María González</w:t>
      </w:r>
      <w:r>
        <w:br/>
      </w:r>
      <w:r>
        <w:t xml:space="preserve">Chief Financial Officer</w:t>
      </w:r>
      <w:r>
        <w:br/>
      </w:r>
      <w:r>
        <w:t xml:space="preserve">AutoTech Engineering Solutions SpA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t xml:space="preserve">[Client Signature]</w:t>
      </w:r>
      <w:r>
        <w:br/>
      </w:r>
      <w:r>
        <w:t xml:space="preserve">[Client Name]</w:t>
      </w:r>
      <w:r>
        <w:br/>
      </w:r>
      <w:r>
        <w:t xml:space="preserve">[Date]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2026-10-10T08:36:20Z</dcterms:created>
  <dcterms:modified xsi:type="dcterms:W3CDTF">2026-10-10T08:36:20Z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