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utotech-innovations-pvt.-ltd."/>
    <w:p>
      <w:pPr>
        <w:pStyle w:val="Heading1"/>
      </w:pPr>
      <w:r>
        <w:t xml:space="preserve">AutoTech Innovations Pvt. Ltd.</w:t>
      </w:r>
    </w:p>
    <w:p>
      <w:pPr>
        <w:pStyle w:val="FirstParagraph"/>
      </w:pPr>
      <w:r>
        <w:rPr>
          <w:bCs/>
          <w:b/>
        </w:rPr>
        <w:t xml:space="preserve">Specialized Automotive Engineering Consultancy</w:t>
      </w:r>
    </w:p>
    <w:p>
      <w:pPr>
        <w:pStyle w:val="BodyText"/>
      </w:pPr>
      <w:r>
        <w:t xml:space="preserve">Plot No. 45, Electronic City Phase 1</w:t>
      </w:r>
    </w:p>
    <w:p>
      <w:pPr>
        <w:pStyle w:val="BodyText"/>
      </w:pPr>
      <w:r>
        <w:t xml:space="preserve">Bengaluru, Karnataka - 560100</w:t>
      </w:r>
    </w:p>
    <w:p>
      <w:pPr>
        <w:pStyle w:val="BodyText"/>
      </w:pPr>
      <w:r>
        <w:rPr>
          <w:bCs/>
          <w:b/>
        </w:rPr>
        <w:t xml:space="preserve">India Bangalore</w:t>
      </w:r>
    </w:p>
    <w:p>
      <w:pPr>
        <w:pStyle w:val="BodyText"/>
      </w:pPr>
      <w:r>
        <w:t xml:space="preserve">GSTIN: 29ABCDE1234F1Z5</w:t>
      </w:r>
    </w:p>
    <w:p>
      <w:pPr>
        <w:pStyle w:val="BodyText"/>
      </w:pPr>
      <w:r>
        <w:t xml:space="preserve">Email: billing@autotechinnovations.in | Phone: +91-80-1234-5678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INV-2023-AE-0892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EV-Chassis-Optimization-BLR</w:t>
      </w:r>
    </w:p>
    <w:bookmarkEnd w:id="21"/>
    <w:p>
      <w:pPr>
        <w:pStyle w:val="BodyText"/>
      </w:pPr>
      <w:r>
        <w:rPr>
          <w:bCs/>
          <w:b/>
        </w:rPr>
        <w:t xml:space="preserve">Notice:</w:t>
      </w:r>
      <w:r>
        <w:t xml:space="preserve"> </w:t>
      </w:r>
      <w:r>
        <w:t xml:space="preserve">This Invoice is issued in accordance with the Goods and Services Tax (GST) Act, 2017, applicable in India. All services rendered are subject to GST as per the prevailing rates in Karnataka.</w:t>
      </w:r>
    </w:p>
    <w:bookmarkStart w:id="22" w:name="bill-to"/>
    <w:p>
      <w:pPr>
        <w:pStyle w:val="Heading3"/>
      </w:pPr>
      <w:r>
        <w:t xml:space="preserve">Bill To:</w:t>
      </w:r>
    </w:p>
    <w:p>
      <w:pPr>
        <w:pStyle w:val="FirstParagraph"/>
      </w:pPr>
      <w:r>
        <w:rPr>
          <w:bCs/>
          <w:b/>
        </w:rPr>
        <w:t xml:space="preserve">NextGen Mobility Solutions Ltd.</w:t>
      </w:r>
    </w:p>
    <w:p>
      <w:pPr>
        <w:pStyle w:val="BodyText"/>
      </w:pPr>
      <w:r>
        <w:t xml:space="preserve">Automotive R&amp;D Division</w:t>
      </w:r>
    </w:p>
    <w:p>
      <w:pPr>
        <w:pStyle w:val="BodyText"/>
      </w:pPr>
      <w:r>
        <w:t xml:space="preserve">12th Main Road, Whitefield</w:t>
      </w:r>
    </w:p>
    <w:p>
      <w:pPr>
        <w:pStyle w:val="BodyText"/>
      </w:pPr>
      <w:r>
        <w:t xml:space="preserve">Bengaluru, Karnataka - 560066</w:t>
      </w:r>
    </w:p>
    <w:p>
      <w:pPr>
        <w:pStyle w:val="BodyText"/>
      </w:pPr>
      <w:r>
        <w:rPr>
          <w:bCs/>
          <w:b/>
        </w:rPr>
        <w:t xml:space="preserve">India Bangalore</w:t>
      </w:r>
    </w:p>
    <w:p>
      <w:pPr>
        <w:pStyle w:val="BodyText"/>
      </w:pPr>
      <w:r>
        <w:t xml:space="preserve">GSTIN: 29XYZAB5678C1Z9</w:t>
      </w:r>
    </w:p>
    <w:p>
      <w:pPr>
        <w:pStyle w:val="BodyText"/>
      </w:pPr>
      <w:r>
        <w:t xml:space="preserve">Attn: Mr. Rajesh Kumar, Chief Technology Officer</w:t>
      </w:r>
    </w:p>
    <w:bookmarkEnd w:id="22"/>
    <w:bookmarkStart w:id="23" w:name="service-provider-details"/>
    <w:p>
      <w:pPr>
        <w:pStyle w:val="Heading3"/>
      </w:pPr>
      <w:r>
        <w:t xml:space="preserve">Service Provider Details:</w:t>
      </w:r>
    </w:p>
    <w:p>
      <w:pPr>
        <w:pStyle w:val="FirstParagraph"/>
      </w:pPr>
      <w:r>
        <w:rPr>
          <w:bCs/>
          <w:b/>
        </w:rPr>
        <w:t xml:space="preserve">Lead Consultant:</w:t>
      </w:r>
      <w:r>
        <w:t xml:space="preserve"> </w:t>
      </w:r>
      <w:r>
        <w:t xml:space="preserve">Senior Automotive Engineer</w:t>
      </w:r>
    </w:p>
    <w:p>
      <w:pPr>
        <w:pStyle w:val="BodyText"/>
      </w:pPr>
      <w:r>
        <w:rPr>
          <w:bCs/>
          <w:b/>
        </w:rPr>
        <w:t xml:space="preserve">Service Location:</w:t>
      </w:r>
      <w:r>
        <w:t xml:space="preserve"> </w:t>
      </w:r>
      <w:r>
        <w:t xml:space="preserve">Client Site, Whitefield, Bangalore</w:t>
      </w:r>
    </w:p>
    <w:p>
      <w:pPr>
        <w:pStyle w:val="BodyText"/>
      </w:pPr>
      <w:r>
        <w:rPr>
          <w:bCs/>
          <w:b/>
        </w:rPr>
        <w:t xml:space="preserve">Bank Name:</w:t>
      </w:r>
      <w:r>
        <w:t xml:space="preserve"> </w:t>
      </w:r>
      <w:r>
        <w:t xml:space="preserve">HDFC Bank</w:t>
      </w:r>
    </w:p>
    <w:p>
      <w:pPr>
        <w:pStyle w:val="BodyText"/>
      </w:pPr>
      <w:r>
        <w:rPr>
          <w:bCs/>
          <w:b/>
        </w:rPr>
        <w:t xml:space="preserve">Account Name:</w:t>
      </w:r>
      <w:r>
        <w:t xml:space="preserve"> </w:t>
      </w:r>
      <w:r>
        <w:t xml:space="preserve">AutoTech Innovations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Branch:</w:t>
      </w:r>
      <w:r>
        <w:t xml:space="preserve"> </w:t>
      </w:r>
      <w:r>
        <w:t xml:space="preserve">Electronic City, Bangalore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HSN/SAC Code</w:t>
            </w:r>
          </w:p>
        </w:tc>
        <w:tc>
          <w:tcPr/>
          <w:p>
            <w:pPr>
              <w:pStyle w:val="Compact"/>
              <w:jc w:val="left"/>
            </w:pPr>
            <w:r>
              <w:t xml:space="preserve">Qty / 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Automotive Engineer Consultation: Chassis Dynamics Analysis</w:t>
            </w:r>
            <w:r>
              <w:br/>
            </w:r>
            <w:r>
              <w:t xml:space="preserve">Comprehensive review of suspension geometry and chassis stiffness for the new EV prototype. Includes FEA simulation setup and validation against ISO standards.</w:t>
            </w:r>
          </w:p>
        </w:tc>
        <w:tc>
          <w:tcPr/>
          <w:p>
            <w:pPr>
              <w:pStyle w:val="Compact"/>
              <w:jc w:val="left"/>
            </w:pPr>
            <w:r>
              <w:t xml:space="preserve">9984</w:t>
            </w:r>
          </w:p>
        </w:tc>
        <w:tc>
          <w:tcPr/>
          <w:p>
            <w:pPr>
              <w:pStyle w:val="Compact"/>
              <w:jc w:val="left"/>
            </w:pPr>
            <w:r>
              <w:t xml:space="preserve">40 Hrs</w:t>
            </w:r>
          </w:p>
        </w:tc>
        <w:tc>
          <w:tcPr/>
          <w:p>
            <w:pPr>
              <w:pStyle w:val="Compact"/>
              <w:jc w:val="left"/>
            </w:pPr>
            <w:r>
              <w:t xml:space="preserve">₹ 2,500.00</w:t>
            </w:r>
          </w:p>
        </w:tc>
        <w:tc>
          <w:tcPr/>
          <w:p>
            <w:pPr>
              <w:pStyle w:val="Compact"/>
              <w:jc w:val="left"/>
            </w:pPr>
            <w:r>
              <w:t xml:space="preserve">₹ 1,00,000.00</w:t>
            </w:r>
          </w:p>
        </w:tc>
      </w:tr>
      <w:tr>
        <w:tc>
          <w:tcPr/>
          <w:p>
            <w:pPr>
              <w:pStyle w:val="Compact"/>
              <w:jc w:val="left"/>
            </w:pPr>
            <w:r>
              <w:t xml:space="preserve">2</w:t>
            </w:r>
          </w:p>
        </w:tc>
        <w:tc>
          <w:tcPr/>
          <w:p>
            <w:pPr>
              <w:pStyle w:val="Compact"/>
              <w:jc w:val="left"/>
            </w:pPr>
            <w:r>
              <w:rPr>
                <w:bCs/>
                <w:b/>
              </w:rPr>
              <w:t xml:space="preserve">Automotive Engineer Consultation: Powertrain Integration</w:t>
            </w:r>
            <w:r>
              <w:br/>
            </w:r>
            <w:r>
              <w:t xml:space="preserve">Technical assessment of electric motor mounting and thermal management systems. Coordination with suppliers in the Bangalore industrial corridor.</w:t>
            </w:r>
          </w:p>
        </w:tc>
        <w:tc>
          <w:tcPr/>
          <w:p>
            <w:pPr>
              <w:pStyle w:val="Compact"/>
              <w:jc w:val="left"/>
            </w:pPr>
            <w:r>
              <w:t xml:space="preserve">9984</w:t>
            </w:r>
          </w:p>
        </w:tc>
        <w:tc>
          <w:tcPr/>
          <w:p>
            <w:pPr>
              <w:pStyle w:val="Compact"/>
              <w:jc w:val="left"/>
            </w:pPr>
            <w:r>
              <w:t xml:space="preserve">30 Hrs</w:t>
            </w:r>
          </w:p>
        </w:tc>
        <w:tc>
          <w:tcPr/>
          <w:p>
            <w:pPr>
              <w:pStyle w:val="Compact"/>
              <w:jc w:val="left"/>
            </w:pPr>
            <w:r>
              <w:t xml:space="preserve">₹ 2,500.00</w:t>
            </w:r>
          </w:p>
        </w:tc>
        <w:tc>
          <w:tcPr/>
          <w:p>
            <w:pPr>
              <w:pStyle w:val="Compact"/>
              <w:jc w:val="left"/>
            </w:pPr>
            <w:r>
              <w:t xml:space="preserve">₹ 75,000.00</w:t>
            </w:r>
          </w:p>
        </w:tc>
      </w:tr>
      <w:tr>
        <w:tc>
          <w:tcPr/>
          <w:p>
            <w:pPr>
              <w:pStyle w:val="Compact"/>
              <w:jc w:val="left"/>
            </w:pPr>
            <w:r>
              <w:t xml:space="preserve">3</w:t>
            </w:r>
          </w:p>
        </w:tc>
        <w:tc>
          <w:tcPr/>
          <w:p>
            <w:pPr>
              <w:pStyle w:val="Compact"/>
              <w:jc w:val="left"/>
            </w:pPr>
            <w:r>
              <w:rPr>
                <w:bCs/>
                <w:b/>
              </w:rPr>
              <w:t xml:space="preserve">Automotive Engineer Consultation: Safety Compliance Audit</w:t>
            </w:r>
            <w:r>
              <w:br/>
            </w:r>
            <w:r>
              <w:t xml:space="preserve">Review of vehicle structure against AIS-037 safety regulations. Preparation of preliminary compliance report for regulatory submission in India.</w:t>
            </w:r>
          </w:p>
        </w:tc>
        <w:tc>
          <w:tcPr/>
          <w:p>
            <w:pPr>
              <w:pStyle w:val="Compact"/>
              <w:jc w:val="left"/>
            </w:pPr>
            <w:r>
              <w:t xml:space="preserve">9984</w:t>
            </w:r>
          </w:p>
        </w:tc>
        <w:tc>
          <w:tcPr/>
          <w:p>
            <w:pPr>
              <w:pStyle w:val="Compact"/>
              <w:jc w:val="left"/>
            </w:pPr>
            <w:r>
              <w:t xml:space="preserve">20 Hrs</w:t>
            </w:r>
          </w:p>
        </w:tc>
        <w:tc>
          <w:tcPr/>
          <w:p>
            <w:pPr>
              <w:pStyle w:val="Compact"/>
              <w:jc w:val="left"/>
            </w:pPr>
            <w:r>
              <w:t xml:space="preserve">₹ 2,500.00</w:t>
            </w:r>
          </w:p>
        </w:tc>
        <w:tc>
          <w:tcPr/>
          <w:p>
            <w:pPr>
              <w:pStyle w:val="Compact"/>
              <w:jc w:val="left"/>
            </w:pPr>
            <w:r>
              <w:t xml:space="preserve">₹ 50,000.00</w:t>
            </w:r>
          </w:p>
        </w:tc>
      </w:tr>
      <w:tr>
        <w:tc>
          <w:tcPr/>
          <w:p>
            <w:pPr>
              <w:pStyle w:val="Compact"/>
              <w:jc w:val="left"/>
            </w:pPr>
            <w:r>
              <w:t xml:space="preserve">4</w:t>
            </w:r>
          </w:p>
        </w:tc>
        <w:tc>
          <w:tcPr/>
          <w:p>
            <w:pPr>
              <w:pStyle w:val="Compact"/>
              <w:jc w:val="left"/>
            </w:pPr>
            <w:r>
              <w:rPr>
                <w:bCs/>
                <w:b/>
              </w:rPr>
              <w:t xml:space="preserve">Automotive Engineer Consultation: CAD Modeling &amp; Documentation</w:t>
            </w:r>
            <w:r>
              <w:br/>
            </w:r>
            <w:r>
              <w:t xml:space="preserve">Creation of detailed 3D models for modified components using CATIA V5. Generation of engineering drawings and BOM updates.</w:t>
            </w:r>
          </w:p>
        </w:tc>
        <w:tc>
          <w:tcPr/>
          <w:p>
            <w:pPr>
              <w:pStyle w:val="Compact"/>
              <w:jc w:val="left"/>
            </w:pPr>
            <w:r>
              <w:t xml:space="preserve">9984</w:t>
            </w:r>
          </w:p>
        </w:tc>
        <w:tc>
          <w:tcPr/>
          <w:p>
            <w:pPr>
              <w:pStyle w:val="Compact"/>
              <w:jc w:val="left"/>
            </w:pPr>
            <w:r>
              <w:t xml:space="preserve">25 Hrs</w:t>
            </w:r>
          </w:p>
        </w:tc>
        <w:tc>
          <w:tcPr/>
          <w:p>
            <w:pPr>
              <w:pStyle w:val="Compact"/>
              <w:jc w:val="left"/>
            </w:pPr>
            <w:r>
              <w:t xml:space="preserve">₹ 2,200.00</w:t>
            </w:r>
          </w:p>
        </w:tc>
        <w:tc>
          <w:tcPr/>
          <w:p>
            <w:pPr>
              <w:pStyle w:val="Compact"/>
              <w:jc w:val="left"/>
            </w:pPr>
            <w:r>
              <w:t xml:space="preserve">₹ 55,000.00</w:t>
            </w:r>
          </w:p>
        </w:tc>
      </w:tr>
      <w:tr>
        <w:tc>
          <w:tcPr/>
          <w:p>
            <w:pPr>
              <w:pStyle w:val="Compact"/>
              <w:jc w:val="left"/>
            </w:pPr>
            <w:r>
              <w:t xml:space="preserve">5</w:t>
            </w:r>
          </w:p>
        </w:tc>
        <w:tc>
          <w:tcPr/>
          <w:p>
            <w:pPr>
              <w:pStyle w:val="Compact"/>
              <w:jc w:val="left"/>
            </w:pPr>
            <w:r>
              <w:rPr>
                <w:bCs/>
                <w:b/>
              </w:rPr>
              <w:t xml:space="preserve">Automotive Engineer Consultation: On-Site Testing Support</w:t>
            </w:r>
            <w:r>
              <w:br/>
            </w:r>
            <w:r>
              <w:t xml:space="preserve">Physical presence at the test track in Hoskote, Bangalore, to monitor vehicle performance during durability trials and data acquisition.</w:t>
            </w:r>
          </w:p>
        </w:tc>
        <w:tc>
          <w:tcPr/>
          <w:p>
            <w:pPr>
              <w:pStyle w:val="Compact"/>
              <w:jc w:val="left"/>
            </w:pPr>
            <w:r>
              <w:t xml:space="preserve">9984</w:t>
            </w:r>
          </w:p>
        </w:tc>
        <w:tc>
          <w:tcPr/>
          <w:p>
            <w:pPr>
              <w:pStyle w:val="Compact"/>
              <w:jc w:val="left"/>
            </w:pPr>
            <w:r>
              <w:t xml:space="preserve">10 Days</w:t>
            </w:r>
          </w:p>
        </w:tc>
        <w:tc>
          <w:tcPr/>
          <w:p>
            <w:pPr>
              <w:pStyle w:val="Compact"/>
              <w:jc w:val="left"/>
            </w:pPr>
            <w:r>
              <w:t xml:space="preserve">₹ 15,000.00</w:t>
            </w:r>
          </w:p>
        </w:tc>
        <w:tc>
          <w:tcPr/>
          <w:p>
            <w:pPr>
              <w:pStyle w:val="Compact"/>
              <w:jc w:val="left"/>
            </w:pPr>
            <w:r>
              <w:t xml:space="preserve">₹ 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(Taxable Value):</w:t>
            </w:r>
          </w:p>
        </w:tc>
        <w:tc>
          <w:tcPr/>
          <w:p>
            <w:pPr>
              <w:pStyle w:val="Compact"/>
              <w:jc w:val="left"/>
            </w:pPr>
            <w:r>
              <w:t xml:space="preserve">₹ 4,30,000.00</w:t>
            </w:r>
          </w:p>
        </w:tc>
      </w:tr>
      <w:tr>
        <w:tc>
          <w:tcPr/>
          <w:p>
            <w:pPr>
              <w:pStyle w:val="Compact"/>
              <w:jc w:val="left"/>
            </w:pPr>
            <w:r>
              <w:rPr>
                <w:bCs/>
                <w:b/>
              </w:rPr>
              <w:t xml:space="preserve">GST @ 18% (CGST 9% + SGST 9%):</w:t>
            </w:r>
          </w:p>
        </w:tc>
        <w:tc>
          <w:tcPr/>
          <w:p>
            <w:pPr>
              <w:pStyle w:val="Compact"/>
              <w:jc w:val="left"/>
            </w:pPr>
            <w:r>
              <w:t xml:space="preserve">₹ 77,400.00</w:t>
            </w:r>
          </w:p>
        </w:tc>
      </w:tr>
      <w:tr>
        <w:tc>
          <w:tcPr/>
          <w:p>
            <w:pPr>
              <w:pStyle w:val="Compact"/>
              <w:jc w:val="left"/>
            </w:pPr>
            <w:r>
              <w:rPr>
                <w:bCs/>
                <w:b/>
              </w:rPr>
              <w:t xml:space="preserve">Less: Discount (Early Payment):</w:t>
            </w:r>
          </w:p>
        </w:tc>
        <w:tc>
          <w:tcPr/>
          <w:p>
            <w:pPr>
              <w:pStyle w:val="Compact"/>
              <w:jc w:val="left"/>
            </w:pPr>
            <w:r>
              <w:t xml:space="preserve">- ₹ 5,000.00</w:t>
            </w:r>
          </w:p>
        </w:tc>
      </w:tr>
      <w:tr>
        <w:tc>
          <w:tcPr/>
          <w:p>
            <w:pPr>
              <w:pStyle w:val="Compact"/>
              <w:jc w:val="left"/>
            </w:pPr>
            <w:r>
              <w:rPr>
                <w:bCs/>
                <w:b/>
              </w:rPr>
              <w:t xml:space="preserve">Grand Total (INR):</w:t>
            </w:r>
          </w:p>
        </w:tc>
        <w:tc>
          <w:tcPr/>
          <w:p>
            <w:pPr>
              <w:pStyle w:val="Compact"/>
              <w:jc w:val="left"/>
            </w:pPr>
            <w:r>
              <w:t xml:space="preserve">₹ 5,02,400.00</w:t>
            </w:r>
          </w:p>
        </w:tc>
      </w:tr>
    </w:tbl>
    <w:p>
      <w:pPr>
        <w:pStyle w:val="BodyText"/>
      </w:pPr>
      <w:r>
        <w:rPr>
          <w:bCs/>
          <w:b/>
        </w:rPr>
        <w:t xml:space="preserve">Amount in Words:</w:t>
      </w:r>
      <w:r>
        <w:t xml:space="preserve"> </w:t>
      </w:r>
      <w:r>
        <w:t xml:space="preserve">Indian Rupees Five Lakh Two Thousand Four Hundred Only.</w:t>
      </w:r>
    </w:p>
    <w:bookmarkStart w:id="24" w:name="terms-and-conditions"/>
    <w:p>
      <w:pPr>
        <w:pStyle w:val="Heading4"/>
      </w:pPr>
      <w:r>
        <w:t xml:space="preserve">Terms and Conditions:</w:t>
      </w:r>
    </w:p>
    <w:p>
      <w:pPr>
        <w:pStyle w:val="FirstParagraph"/>
      </w:pPr>
      <w:r>
        <w:t xml:space="preserve">1. Payment is due within 30 days from the date of this Invoice.</w:t>
      </w:r>
    </w:p>
    <w:p>
      <w:pPr>
        <w:pStyle w:val="BodyText"/>
      </w:pPr>
      <w:r>
        <w:t xml:space="preserve">2. Please quote the Invoice Number (INV-2023-AE-0892) in all bank transfers.</w:t>
      </w:r>
    </w:p>
    <w:p>
      <w:pPr>
        <w:pStyle w:val="BodyText"/>
      </w:pPr>
      <w:r>
        <w:t xml:space="preserve">3. All services provided by the Automotive Engineer are subject to the confidentiality agreement signed on September 1, 2023.</w:t>
      </w:r>
    </w:p>
    <w:p>
      <w:pPr>
        <w:pStyle w:val="BodyText"/>
      </w:pPr>
      <w:r>
        <w:t xml:space="preserve">4. Any disputes arising from this Invoice shall be subject to the jurisdiction of the courts in Bangalore, Karnataka, India.</w:t>
      </w:r>
    </w:p>
    <w:p>
      <w:pPr>
        <w:pStyle w:val="BodyText"/>
      </w:pPr>
      <w:r>
        <w:t xml:space="preserve">5. This Invoice is computer-generated and does not require a physical signature to be valid under Indian law.</w:t>
      </w:r>
    </w:p>
    <w:p>
      <w:pPr>
        <w:pStyle w:val="BodyText"/>
      </w:pPr>
      <w:r>
        <w:t xml:space="preserve">6. Late payments will incur interest at the rate of 1.5% per month on the outstanding amount.</w:t>
      </w:r>
    </w:p>
    <w:p>
      <w:pPr>
        <w:pStyle w:val="BodyText"/>
      </w:pPr>
      <w:r>
        <w:t xml:space="preserve">7. The GSTIN provided is valid for the state of Karnataka. For inter-state transactions, IGST may apply.</w:t>
      </w:r>
    </w:p>
    <w:bookmarkEnd w:id="24"/>
    <w:p>
      <w:pPr>
        <w:pStyle w:val="BodyText"/>
      </w:pPr>
      <w:r>
        <w:rPr>
          <w:bCs/>
          <w:b/>
        </w:rPr>
        <w:t xml:space="preserve">Authorized Signatory</w:t>
      </w:r>
    </w:p>
    <w:p>
      <w:pPr>
        <w:pStyle w:val="BodyText"/>
      </w:pPr>
      <w:r>
        <w:t xml:space="preserve">AutoTech Innovations Pvt. Ltd.</w:t>
      </w:r>
    </w:p>
    <w:p>
      <w:pPr>
        <w:pStyle w:val="BodyText"/>
      </w:pPr>
      <w:r>
        <w:rPr>
          <w:bCs/>
          <w:b/>
        </w:rPr>
        <w:t xml:space="preserve">Received By</w:t>
      </w:r>
    </w:p>
    <w:p>
      <w:pPr>
        <w:pStyle w:val="BodyText"/>
      </w:pPr>
      <w:r>
        <w:t xml:space="preserve">NextGen Mobility Solutions Ltd.</w:t>
      </w:r>
    </w:p>
    <w:p>
      <w:pPr>
        <w:pStyle w:val="BodyText"/>
      </w:pPr>
      <w:r>
        <w:t xml:space="preserve">Thank you for your business. We appreciate your trust in our Automotive Engineering expertise.</w:t>
      </w:r>
    </w:p>
    <w:p>
      <w:pPr>
        <w:pStyle w:val="BodyText"/>
      </w:pPr>
      <w:r>
        <w:t xml:space="preserve">AutoTech Innovations Pvt. Ltd. | Bangalore, India | www.autotechinnovations.in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2026-10-10T09:14:06Z</dcterms:created>
  <dcterms:modified xsi:type="dcterms:W3CDTF">2026-10-10T09:14:06Z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