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volga-automotive-engineering-solutions"/>
    <w:p>
      <w:pPr>
        <w:pStyle w:val="Heading1"/>
      </w:pPr>
      <w:r>
        <w:t xml:space="preserve">Volga Automotive Engineering Solutions</w:t>
      </w:r>
    </w:p>
    <w:p>
      <w:pPr>
        <w:pStyle w:val="FirstParagraph"/>
      </w:pPr>
      <w:r>
        <w:t xml:space="preserve">12/4 Leninsky Prospekt, Building 3</w:t>
      </w:r>
    </w:p>
    <w:p>
      <w:pPr>
        <w:pStyle w:val="BodyText"/>
      </w:pPr>
      <w:r>
        <w:t xml:space="preserve">Moscow, Russia, 119991</w:t>
      </w:r>
    </w:p>
    <w:p>
      <w:pPr>
        <w:pStyle w:val="BodyText"/>
      </w:pPr>
      <w:r>
        <w:t xml:space="preserve">Tel: +7 (495) 123-45-67</w:t>
      </w:r>
    </w:p>
    <w:p>
      <w:pPr>
        <w:pStyle w:val="BodyText"/>
      </w:pPr>
      <w:r>
        <w:t xml:space="preserve">Email: billing@volga-auto-eng.ru</w:t>
      </w:r>
    </w:p>
    <w:p>
      <w:pPr>
        <w:pStyle w:val="BodyText"/>
      </w:pPr>
      <w:r>
        <w:t xml:space="preserve">INN: 7701234567 | KPP: 770101001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Motors Manufacturing LLC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 Myasnitskaya Street</w:t>
      </w:r>
    </w:p>
    <w:p>
      <w:pPr>
        <w:pStyle w:val="BodyText"/>
      </w:pPr>
      <w:r>
        <w:t xml:space="preserve">Moscow, Russia, 101000</w:t>
      </w:r>
    </w:p>
    <w:p>
      <w:pPr>
        <w:pStyle w:val="BodyText"/>
      </w:pPr>
      <w:r>
        <w:t xml:space="preserve">Contact: Ivan Petrov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EV Platform Integration &amp; Safety Analysis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Moscow, Russia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October 20,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(RUB)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(RUB)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Automotive Engineer Consultation: Chassis Dynamics</w:t>
            </w:r>
            <w:r>
              <w:br/>
            </w:r>
            <w:r>
              <w:t xml:space="preserve">Comprehensive analysis of suspension geometry and handling characteristics for the new electric SUV prototype. This service includes on-site testing at the Moscow proving grounds and simulation using industry-standard software.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Powertrain Integration Engineering</w:t>
            </w:r>
            <w:r>
              <w:br/>
            </w:r>
            <w:r>
              <w:t xml:space="preserve">Detailed engineering support for the integration of the high-voltage battery pack and electric motor assembly. Includes thermal management system design review and wiring harness routing optimization compliant with Russian GOST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Crashworthiness &amp; Safety Simulation</w:t>
            </w:r>
            <w:r>
              <w:br/>
            </w:r>
            <w:r>
              <w:t xml:space="preserve">Finite Element Analysis (FEA) for frontal and side-impact scenarios. The Automotive Engineer team has performed virtual crash tests to ensure compliance with ECE regulations and local Russian safety requirements.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</w:t>
            </w:r>
            <w:r>
              <w:br/>
            </w:r>
            <w:r>
              <w:t xml:space="preserve">Preparation of detailed engineering reports, CAD drawings, and validation summaries. All documentation is provided in English and Russian to facilitate seamless communication within the Moscow manufacturing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Quality Assurance Audit</w:t>
            </w:r>
            <w:r>
              <w:br/>
            </w:r>
            <w:r>
              <w:t xml:space="preserve">Physical inspection of prototype assembly lines in Moscow. The lead Automotive Engineer verified tolerances and assembly procedures to ensure alignment with the design specifications.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955,000.00 RUB</w:t>
      </w:r>
    </w:p>
    <w:p>
      <w:pPr>
        <w:pStyle w:val="BodyText"/>
      </w:pPr>
      <w:r>
        <w:t xml:space="preserve">VAT (20%):</w:t>
      </w:r>
      <w:r>
        <w:t xml:space="preserve"> </w:t>
      </w:r>
      <w:r>
        <w:t xml:space="preserve">191,000.00 RUB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1,146,000.00 RUB</w:t>
      </w:r>
    </w:p>
    <w:bookmarkStart w:id="24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may incur a penalty of 0.1% per day.</w:t>
      </w:r>
      <w:r>
        <w:br/>
      </w:r>
      <w:r>
        <w:t xml:space="preserve">2.</w:t>
      </w:r>
      <w:r>
        <w:t xml:space="preserve"> </w:t>
      </w: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Russian Rubles (RUB).</w:t>
      </w:r>
      <w:r>
        <w:br/>
      </w:r>
      <w:r>
        <w:t xml:space="preserve">3.</w:t>
      </w:r>
      <w:r>
        <w:t xml:space="preserve"> </w:t>
      </w:r>
      <w:r>
        <w:rPr>
          <w:bCs/>
          <w:b/>
        </w:rPr>
        <w:t xml:space="preserve">Bank Details:</w:t>
      </w:r>
      <w:r>
        <w:t xml:space="preserve"> </w:t>
      </w:r>
      <w:r>
        <w:t xml:space="preserve">Please remit payment to Sberbank of Russia. Account Name: Volga Automotive Engineering Solutions. Account Number: 40702810000000001234. BIC: 044525225.</w:t>
      </w:r>
      <w:r>
        <w:br/>
      </w:r>
      <w:r>
        <w:t xml:space="preserve">4.</w:t>
      </w:r>
      <w:r>
        <w:t xml:space="preserve"> </w:t>
      </w: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the specific engineering hours and deliverables outlined above. Any additional requests for the Automotive Engineer services must be approved via a separate change order.</w:t>
      </w:r>
      <w:r>
        <w:br/>
      </w:r>
      <w:r>
        <w:t xml:space="preserve">5.</w:t>
      </w:r>
      <w:r>
        <w:t xml:space="preserve"> </w:t>
      </w:r>
      <w:r>
        <w:rPr>
          <w:bCs/>
          <w:b/>
        </w:rPr>
        <w:t xml:space="preserve">Confidentiality:</w:t>
      </w:r>
      <w:r>
        <w:t xml:space="preserve"> </w:t>
      </w:r>
      <w:r>
        <w:t xml:space="preserve">All technical data and designs shared during this project in Moscow remain the intellectual property of Global Motors Manufacturing LLC.</w:t>
      </w:r>
    </w:p>
    <w:bookmarkEnd w:id="24"/>
    <w:p>
      <w:pPr>
        <w:pStyle w:val="BodyText"/>
      </w:pPr>
      <w:r>
        <w:t xml:space="preserve">Thank you for your business. We appreciate the opportunity to support your automotive projects in Russia.</w:t>
      </w:r>
    </w:p>
    <w:p>
      <w:pPr>
        <w:pStyle w:val="BodyText"/>
      </w:pPr>
      <w:r>
        <w:t xml:space="preserve">Volga Automotive Engineering Solutions | Moscow, Russia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Automotive Engineering Services</dc:title>
  <dc:creator/>
  <dc:language>en</dc:language>
  <cp:keywords/>
  <dcterms:created xsi:type="dcterms:W3CDTF">2026-10-10T09:18:34Z</dcterms:created>
  <dcterms:modified xsi:type="dcterms:W3CDTF">2026-10-10T09:18:34Z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