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Crust</w:t>
      </w:r>
      <w:r>
        <w:t xml:space="preserve"> </w:t>
      </w:r>
      <w:r>
        <w:t xml:space="preserve">Baker</w:t>
      </w:r>
      <w:r>
        <w:t xml:space="preserve"> </w:t>
      </w:r>
      <w:r>
        <w:t xml:space="preserve">-</w:t>
      </w:r>
      <w:r>
        <w:t xml:space="preserve"> </w:t>
      </w:r>
      <w:r>
        <w:t xml:space="preserve">Canada</w:t>
      </w:r>
      <w:r>
        <w:t xml:space="preserve"> </w:t>
      </w:r>
      <w:r>
        <w:t xml:space="preserve">Toronto</w:t>
      </w:r>
    </w:p>
    <w:bookmarkStart w:id="20" w:name="golden-crust-baker"/>
    <w:p>
      <w:pPr>
        <w:pStyle w:val="Heading1"/>
      </w:pPr>
      <w:r>
        <w:t xml:space="preserve">Golden Crust Baker</w:t>
      </w:r>
    </w:p>
    <w:p>
      <w:pPr>
        <w:pStyle w:val="FirstParagraph"/>
      </w:pPr>
      <w:r>
        <w:t xml:space="preserve">Artisan Bakery &amp; Custom Baking Studio</w:t>
      </w:r>
    </w:p>
    <w:p>
      <w:pPr>
        <w:pStyle w:val="BodyText"/>
      </w:pPr>
      <w:r>
        <w:t xml:space="preserve">1427 Queen Street West, Unit 3</w:t>
      </w:r>
    </w:p>
    <w:p>
      <w:pPr>
        <w:pStyle w:val="BodyText"/>
      </w:pPr>
      <w:r>
        <w:t xml:space="preserve">Canada Toronto, Ontario M6R 1G5</w:t>
      </w:r>
    </w:p>
    <w:p>
      <w:pPr>
        <w:pStyle w:val="BodyText"/>
      </w:pPr>
      <w:r>
        <w:t xml:space="preserve">Phone: (416) 555-0187</w:t>
      </w:r>
    </w:p>
    <w:p>
      <w:pPr>
        <w:pStyle w:val="BodyText"/>
      </w:pPr>
      <w:r>
        <w:t xml:space="preserve">Email: orders@goldencrustbaker.ca</w:t>
      </w:r>
    </w:p>
    <w:p>
      <w:pPr>
        <w:pStyle w:val="BodyText"/>
      </w:pPr>
      <w:r>
        <w:t xml:space="preserve">HST Registration No.: 123456789RT0001</w:t>
      </w:r>
    </w:p>
    <w:p>
      <w:pPr>
        <w:pStyle w:val="BodyText"/>
      </w:pPr>
      <w:r>
        <w:t xml:space="preserve">Licensed Baker – City of Toronto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Service Location:</w:t>
      </w:r>
      <w:r>
        <w:t xml:space="preserve"> </w:t>
      </w:r>
      <w:r>
        <w:t xml:space="preserve">Canada Toronto</w:t>
      </w:r>
    </w:p>
    <w:bookmarkEnd w:id="21"/>
    <w:bookmarkStart w:id="22" w:name="billed-to"/>
    <w:p>
      <w:pPr>
        <w:pStyle w:val="Heading3"/>
      </w:pPr>
      <w:r>
        <w:t xml:space="preserve">Billed To</w:t>
      </w:r>
    </w:p>
    <w:p>
      <w:pPr>
        <w:pStyle w:val="FirstParagraph"/>
      </w:pPr>
      <w:r>
        <w:rPr>
          <w:bCs/>
          <w:b/>
        </w:rPr>
        <w:t xml:space="preserve">Maple Leaf Catering Services Inc.</w:t>
      </w:r>
    </w:p>
    <w:p>
      <w:pPr>
        <w:pStyle w:val="BodyText"/>
      </w:pPr>
      <w:r>
        <w:t xml:space="preserve">Attn: Sarah Thompson, Procurement Manager</w:t>
      </w:r>
    </w:p>
    <w:p>
      <w:pPr>
        <w:pStyle w:val="BodyText"/>
      </w:pPr>
      <w:r>
        <w:t xml:space="preserve">890 Yonge Street, Suite 1200</w:t>
      </w:r>
    </w:p>
    <w:p>
      <w:pPr>
        <w:pStyle w:val="BodyText"/>
      </w:pPr>
      <w:r>
        <w:t xml:space="preserve">Canada Toronto, Ontario M5H 2A4</w:t>
      </w:r>
    </w:p>
    <w:p>
      <w:pPr>
        <w:pStyle w:val="BodyText"/>
      </w:pPr>
      <w:r>
        <w:t xml:space="preserve">Phone: (416) 555-3321</w:t>
      </w:r>
    </w:p>
    <w:p>
      <w:pPr>
        <w:pStyle w:val="BodyText"/>
      </w:pPr>
      <w:r>
        <w:t xml:space="preserve">Email: s.thompson@mapleleaflc.ca</w:t>
      </w:r>
    </w:p>
    <w:p>
      <w:pPr>
        <w:pStyle w:val="BodyText"/>
      </w:pPr>
      <w:r>
        <w:t xml:space="preserve">Business No.: 987654321RT0001</w:t>
      </w:r>
    </w:p>
    <w:bookmarkEnd w:id="22"/>
    <w:bookmarkStart w:id="23" w:name="delivery-to"/>
    <w:p>
      <w:pPr>
        <w:pStyle w:val="Heading3"/>
      </w:pPr>
      <w:r>
        <w:t xml:space="preserve">Delivery To</w:t>
      </w:r>
    </w:p>
    <w:p>
      <w:pPr>
        <w:pStyle w:val="FirstParagraph"/>
      </w:pPr>
      <w:r>
        <w:rPr>
          <w:bCs/>
          <w:b/>
        </w:rPr>
        <w:t xml:space="preserve">Maple Leaf Catering – Event Venue</w:t>
      </w:r>
    </w:p>
    <w:p>
      <w:pPr>
        <w:pStyle w:val="BodyText"/>
      </w:pPr>
      <w:r>
        <w:t xml:space="preserve">2100 Bloor Street West</w:t>
      </w:r>
    </w:p>
    <w:p>
      <w:pPr>
        <w:pStyle w:val="BodyText"/>
      </w:pPr>
      <w:r>
        <w:t xml:space="preserve">Canada Toronto, Ontario M6S 1N8</w:t>
      </w:r>
    </w:p>
    <w:p>
      <w:pPr>
        <w:pStyle w:val="BodyText"/>
      </w:pPr>
      <w:r>
        <w:t xml:space="preserve">Delivery Date: June 18, 2025</w:t>
      </w:r>
    </w:p>
    <w:p>
      <w:pPr>
        <w:pStyle w:val="BodyText"/>
      </w:pPr>
      <w:r>
        <w:t xml:space="preserve">Delivery Window: 7:00 AM – 9:00 AM</w:t>
      </w:r>
    </w:p>
    <w:p>
      <w:pPr>
        <w:pStyle w:val="BodyText"/>
      </w:pPr>
      <w:r>
        <w:t xml:space="preserve">Contact: David Chen, (416) 555-7742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Baking Service / Product</w:t>
            </w:r>
          </w:p>
        </w:tc>
        <w:tc>
          <w:tcPr/>
          <w:p>
            <w:pPr>
              <w:pStyle w:val="Compact"/>
              <w:jc w:val="left"/>
            </w:pPr>
            <w:r>
              <w:t xml:space="preserve">Baker's Notes</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Custom Wedding Cake – Three-Tier Vanilla Bean &amp; Lemon Curd, Hand-Piped Buttercream, Fresh Floral Decorations</w:t>
            </w:r>
          </w:p>
        </w:tc>
        <w:tc>
          <w:tcPr/>
          <w:p>
            <w:pPr>
              <w:pStyle w:val="Compact"/>
              <w:jc w:val="left"/>
            </w:pPr>
            <w:r>
              <w:t xml:space="preserve">Lead Baker: Marie Dubois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2</w:t>
            </w:r>
          </w:p>
        </w:tc>
        <w:tc>
          <w:tcPr/>
          <w:p>
            <w:pPr>
              <w:pStyle w:val="Compact"/>
              <w:jc w:val="left"/>
            </w:pPr>
            <w:r>
              <w:t xml:space="preserve">Artisan Sourdough Bread Loaves – 48-Hour Fermentation, Stone-Baked, Organic Canadian Flour</w:t>
            </w:r>
          </w:p>
        </w:tc>
        <w:tc>
          <w:tcPr/>
          <w:p>
            <w:pPr>
              <w:pStyle w:val="Compact"/>
              <w:jc w:val="left"/>
            </w:pPr>
            <w:r>
              <w:t xml:space="preserve">Baker's signature recipe</w:t>
            </w:r>
          </w:p>
        </w:tc>
        <w:tc>
          <w:tcPr/>
          <w:p>
            <w:pPr>
              <w:pStyle w:val="Compact"/>
              <w:jc w:val="left"/>
            </w:pPr>
            <w:r>
              <w:t xml:space="preserve">24</w:t>
            </w:r>
          </w:p>
        </w:tc>
        <w:tc>
          <w:tcPr/>
          <w:p>
            <w:pPr>
              <w:pStyle w:val="Compact"/>
              <w:jc w:val="left"/>
            </w:pPr>
            <w:r>
              <w:t xml:space="preserve">$12.50</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Butter Croissants – 72-Layer Laminated Dough, French Butter, Served Warm</w:t>
            </w:r>
          </w:p>
        </w:tc>
        <w:tc>
          <w:tcPr/>
          <w:p>
            <w:pPr>
              <w:pStyle w:val="Compact"/>
              <w:jc w:val="left"/>
            </w:pPr>
            <w:r>
              <w:t xml:space="preserve">Prepared by senior Baker team</w:t>
            </w:r>
          </w:p>
        </w:tc>
        <w:tc>
          <w:tcPr/>
          <w:p>
            <w:pPr>
              <w:pStyle w:val="Compact"/>
              <w:jc w:val="left"/>
            </w:pPr>
            <w:r>
              <w:t xml:space="preserve">60</w:t>
            </w:r>
          </w:p>
        </w:tc>
        <w:tc>
          <w:tcPr/>
          <w:p>
            <w:pPr>
              <w:pStyle w:val="Compact"/>
              <w:jc w:val="left"/>
            </w:pPr>
            <w:r>
              <w:t xml:space="preserve">$4.75</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Assorted Macarons – 12 Flavours, Custom Colour Matching to Event Theme (Gold &amp; Ivory)</w:t>
            </w:r>
          </w:p>
        </w:tc>
        <w:tc>
          <w:tcPr/>
          <w:p>
            <w:pPr>
              <w:pStyle w:val="Compact"/>
              <w:jc w:val="left"/>
            </w:pPr>
            <w:r>
              <w:t xml:space="preserve">Special order for Canada Toronto event</w:t>
            </w:r>
          </w:p>
        </w:tc>
        <w:tc>
          <w:tcPr/>
          <w:p>
            <w:pPr>
              <w:pStyle w:val="Compact"/>
              <w:jc w:val="left"/>
            </w:pPr>
            <w:r>
              <w:t xml:space="preserve">120</w:t>
            </w:r>
          </w:p>
        </w:tc>
        <w:tc>
          <w:tcPr/>
          <w:p>
            <w:pPr>
              <w:pStyle w:val="Compact"/>
              <w:jc w:val="left"/>
            </w:pPr>
            <w:r>
              <w:t xml:space="preserve">$3.25</w:t>
            </w:r>
          </w:p>
        </w:tc>
        <w:tc>
          <w:tcPr/>
          <w:p>
            <w:pPr>
              <w:pStyle w:val="Compact"/>
              <w:jc w:val="left"/>
            </w:pPr>
            <w:r>
              <w:t xml:space="preserve">$390.00</w:t>
            </w:r>
          </w:p>
        </w:tc>
      </w:tr>
      <w:tr>
        <w:tc>
          <w:tcPr/>
          <w:p>
            <w:pPr>
              <w:pStyle w:val="Compact"/>
              <w:jc w:val="left"/>
            </w:pPr>
            <w:r>
              <w:t xml:space="preserve">5</w:t>
            </w:r>
          </w:p>
        </w:tc>
        <w:tc>
          <w:tcPr/>
          <w:p>
            <w:pPr>
              <w:pStyle w:val="Compact"/>
              <w:jc w:val="left"/>
            </w:pPr>
            <w:r>
              <w:t xml:space="preserve">Chocolate Fudge Brownies – Belgian Dark Chocolate, Sea Salt Flakes, 2x2 Inch Squares</w:t>
            </w:r>
          </w:p>
        </w:tc>
        <w:tc>
          <w:tcPr/>
          <w:p>
            <w:pPr>
              <w:pStyle w:val="Compact"/>
              <w:jc w:val="left"/>
            </w:pPr>
            <w:r>
              <w:t xml:space="preserve">Baked fresh morning of delivery</w:t>
            </w:r>
          </w:p>
        </w:tc>
        <w:tc>
          <w:tcPr/>
          <w:p>
            <w:pPr>
              <w:pStyle w:val="Compact"/>
              <w:jc w:val="left"/>
            </w:pPr>
            <w:r>
              <w:t xml:space="preserve">80</w:t>
            </w:r>
          </w:p>
        </w:tc>
        <w:tc>
          <w:tcPr/>
          <w:p>
            <w:pPr>
              <w:pStyle w:val="Compact"/>
              <w:jc w:val="left"/>
            </w:pPr>
            <w:r>
              <w:t xml:space="preserve">$2.80</w:t>
            </w:r>
          </w:p>
        </w:tc>
        <w:tc>
          <w:tcPr/>
          <w:p>
            <w:pPr>
              <w:pStyle w:val="Compact"/>
              <w:jc w:val="left"/>
            </w:pPr>
            <w:r>
              <w:t xml:space="preserve">$224.00</w:t>
            </w:r>
          </w:p>
        </w:tc>
      </w:tr>
      <w:tr>
        <w:tc>
          <w:tcPr/>
          <w:p>
            <w:pPr>
              <w:pStyle w:val="Compact"/>
              <w:jc w:val="left"/>
            </w:pPr>
            <w:r>
              <w:t xml:space="preserve">6</w:t>
            </w:r>
          </w:p>
        </w:tc>
        <w:tc>
          <w:tcPr/>
          <w:p>
            <w:pPr>
              <w:pStyle w:val="Compact"/>
              <w:jc w:val="left"/>
            </w:pPr>
            <w:r>
              <w:t xml:space="preserve">On-Site Baker Service – Live Cake Cutting &amp; Presentation at Venue (3 Hours)</w:t>
            </w:r>
          </w:p>
        </w:tc>
        <w:tc>
          <w:tcPr/>
          <w:p>
            <w:pPr>
              <w:pStyle w:val="Compact"/>
              <w:jc w:val="left"/>
            </w:pPr>
            <w:r>
              <w:t xml:space="preserve">Baker Marie Dubois + 1 Assistant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Custom Branded Packaging – Eco-Friendly Boxes with Maple Leaf Catering Logo, Canada Toronto Event Branding</w:t>
            </w:r>
          </w:p>
        </w:tc>
        <w:tc>
          <w:tcPr/>
          <w:p>
            <w:pPr>
              <w:pStyle w:val="Compact"/>
              <w:jc w:val="left"/>
            </w:pPr>
            <w:r>
              <w:t xml:space="preserve">Compliant with Toronto waste regulations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8</w:t>
            </w:r>
          </w:p>
        </w:tc>
        <w:tc>
          <w:tcPr/>
          <w:p>
            <w:pPr>
              <w:pStyle w:val="Compact"/>
              <w:jc w:val="left"/>
            </w:pPr>
            <w:r>
              <w:t xml:space="preserve">Delivery &amp; Setup – Refrigerated Transport within Canada Toronto City Limits, Includes Cake Stand Assembly</w:t>
            </w:r>
          </w:p>
        </w:tc>
        <w:tc>
          <w:tcPr/>
          <w:p>
            <w:pPr>
              <w:pStyle w:val="Compact"/>
              <w:jc w:val="left"/>
            </w:pPr>
            <w:r>
              <w:t xml:space="preserve">GPS-tracked vehicle</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$3,169.00</w:t>
            </w:r>
          </w:p>
        </w:tc>
      </w:tr>
      <w:tr>
        <w:tc>
          <w:tcPr/>
          <w:p>
            <w:pPr>
              <w:pStyle w:val="Compact"/>
              <w:jc w:val="left"/>
            </w:pPr>
            <w:r>
              <w:t xml:space="preserve">Discount (Loyal Client – 5%)</w:t>
            </w:r>
          </w:p>
        </w:tc>
        <w:tc>
          <w:tcPr/>
          <w:p>
            <w:pPr>
              <w:pStyle w:val="Compact"/>
              <w:jc w:val="left"/>
            </w:pPr>
            <w:r>
              <w:t xml:space="preserve">-$158.45</w:t>
            </w:r>
          </w:p>
        </w:tc>
      </w:tr>
      <w:tr>
        <w:tc>
          <w:tcPr/>
          <w:p>
            <w:pPr>
              <w:pStyle w:val="Compact"/>
              <w:jc w:val="left"/>
            </w:pPr>
            <w:r>
              <w:t xml:space="preserve">Adjustment</w:t>
            </w:r>
          </w:p>
        </w:tc>
        <w:tc>
          <w:tcPr/>
          <w:p>
            <w:pPr>
              <w:pStyle w:val="Compact"/>
              <w:jc w:val="left"/>
            </w:pPr>
            <w:r>
              <w:t xml:space="preserve">$3,010.55</w:t>
            </w:r>
          </w:p>
        </w:tc>
      </w:tr>
      <w:tr>
        <w:tc>
          <w:tcPr/>
          <w:p>
            <w:pPr>
              <w:pStyle w:val="Compact"/>
              <w:jc w:val="left"/>
            </w:pPr>
            <w:r>
              <w:t xml:space="preserve">HST (13% – Ontario, Canada)</w:t>
            </w:r>
          </w:p>
        </w:tc>
        <w:tc>
          <w:tcPr/>
          <w:p>
            <w:pPr>
              <w:pStyle w:val="Compact"/>
              <w:jc w:val="left"/>
            </w:pPr>
            <w:r>
              <w:t xml:space="preserve">$391.37</w:t>
            </w:r>
          </w:p>
        </w:tc>
      </w:tr>
      <w:tr>
        <w:tc>
          <w:tcPr/>
          <w:p>
            <w:pPr>
              <w:pStyle w:val="Compact"/>
              <w:jc w:val="left"/>
            </w:pPr>
            <w:r>
              <w:t xml:space="preserve">Grand Total Due</w:t>
            </w:r>
          </w:p>
        </w:tc>
        <w:tc>
          <w:tcPr/>
          <w:p>
            <w:pPr>
              <w:pStyle w:val="Compact"/>
              <w:jc w:val="left"/>
            </w:pPr>
            <w:r>
              <w:t xml:space="preserve">$3,401.92</w:t>
            </w:r>
          </w:p>
        </w:tc>
      </w:tr>
    </w:tbl>
    <w:bookmarkStart w:id="24" w:name="invoice-notes-bakers-remarks"/>
    <w:p>
      <w:pPr>
        <w:pStyle w:val="Heading3"/>
      </w:pPr>
      <w:r>
        <w:t xml:space="preserve">Invoice Notes &amp; Baker's Remarks</w:t>
      </w:r>
    </w:p>
    <w:p>
      <w:pPr>
        <w:pStyle w:val="FirstParagraph"/>
      </w:pPr>
      <w:r>
        <w:t xml:space="preserve">This Invoice has been prepared by Golden Crust Baker, a licensed and insured artisan bakery operating in Canada Toronto since 2011. All baking services and products listed above have been prepared in accordance with the Ontario Food Safety Act and the City of Toronto Public Health regulations. The Baker responsible for this order, Marie Dubois, holds a Level 4 Baking &amp; Pastry certification from George Brown College, Canada Toronto.</w:t>
      </w:r>
    </w:p>
    <w:p>
      <w:pPr>
        <w:pStyle w:val="BodyText"/>
      </w:pPr>
      <w:r>
        <w:t xml:space="preserve">Please note that the custom wedding cake requires a 72-hour lead time for proper setting and decoration. The sourdough bread and croissants will be baked on the morning of June 18, 2025, to ensure maximum freshness upon delivery to the Canada Toronto venue. All allergen information has been provided separately in the attached allergen disclosure sheet as required by Canadian food labelling standards.</w:t>
      </w:r>
    </w:p>
    <w:p>
      <w:pPr>
        <w:pStyle w:val="BodyText"/>
      </w:pPr>
      <w:r>
        <w:t xml:space="preserve">This Invoice is valid for 30 days from the date of issue. Any changes to the order after the confirmed production schedule will be subject to a 15% modification fee. Golden Crust Baker reserves the right to substitute ingredients of equivalent quality in the event of supply shortages, with prior written notification to the client.</w:t>
      </w:r>
    </w:p>
    <w:bookmarkEnd w:id="24"/>
    <w:bookmarkStart w:id="25" w:name="payment-instructions"/>
    <w:p>
      <w:pPr>
        <w:pStyle w:val="Heading3"/>
      </w:pPr>
      <w:r>
        <w:t xml:space="preserve">Payment Instructions</w:t>
      </w:r>
    </w:p>
    <w:p>
      <w:pPr>
        <w:pStyle w:val="FirstParagraph"/>
      </w:pPr>
      <w:r>
        <w:rPr>
          <w:bCs/>
          <w:b/>
        </w:rPr>
        <w:t xml:space="preserve">Method 1 – Electronic Transfer (EFT):</w:t>
      </w:r>
      <w:r>
        <w:t xml:space="preserve"> </w:t>
      </w:r>
      <w:r>
        <w:t xml:space="preserve">Bank: TD Canada Trust | Transit: 01234 | Institution: 004 | Account: 5678901234 | Reference: GC-2025-00472</w:t>
      </w:r>
    </w:p>
    <w:p>
      <w:pPr>
        <w:pStyle w:val="BodyText"/>
      </w:pPr>
      <w:r>
        <w:rPr>
          <w:bCs/>
          <w:b/>
        </w:rPr>
        <w:t xml:space="preserve">Method 2 – Interac e-Transfer:</w:t>
      </w:r>
      <w:r>
        <w:t xml:space="preserve"> </w:t>
      </w:r>
      <w:r>
        <w:t xml:space="preserve">payments@goldencrustbaker.ca (Please include Invoice number in the memo field)</w:t>
      </w:r>
    </w:p>
    <w:p>
      <w:pPr>
        <w:pStyle w:val="BodyText"/>
      </w:pPr>
      <w:r>
        <w:rPr>
          <w:bCs/>
          <w:b/>
        </w:rPr>
        <w:t xml:space="preserve">Method 3 – Credit Card:</w:t>
      </w:r>
      <w:r>
        <w:t xml:space="preserve"> </w:t>
      </w:r>
      <w:r>
        <w:t xml:space="preserve">Visa, Mastercard, or Amex accepted. A 2.9% processing surcharge applies to card payments. Contact our office in Canada Toronto to arrange a secure card payment link.</w:t>
      </w:r>
    </w:p>
    <w:p>
      <w:pPr>
        <w:pStyle w:val="BodyText"/>
      </w:pPr>
      <w:r>
        <w:rPr>
          <w:bCs/>
          <w:b/>
        </w:rPr>
        <w:t xml:space="preserve">Method 4 – Cheque:</w:t>
      </w:r>
      <w:r>
        <w:t xml:space="preserve"> </w:t>
      </w:r>
      <w:r>
        <w:t xml:space="preserve">Payable to "Golden Crust Baker Inc." and mailed to our Canada Toronto address listed above.</w:t>
      </w:r>
    </w:p>
    <w:p>
      <w:pPr>
        <w:pStyle w:val="BodyText"/>
      </w:pPr>
      <w:r>
        <w:t xml:space="preserve">A late payment fee of 1.5% per month will be applied to any balance outstanding past the due date of June 26, 2025, in accordance with the Ontario Business Practices and Consumer Protection Act.</w:t>
      </w:r>
    </w:p>
    <w:bookmarkEnd w:id="25"/>
    <w:p>
      <w:pPr>
        <w:pStyle w:val="BodyText"/>
      </w:pPr>
      <w:r>
        <w:rPr>
          <w:bCs/>
          <w:b/>
        </w:rPr>
        <w:t xml:space="preserve">Golden Crust Baker Inc.</w:t>
      </w:r>
      <w:r>
        <w:t xml:space="preserve"> </w:t>
      </w:r>
      <w:r>
        <w:t xml:space="preserve">| 1427 Queen Street West, Unit 3, Canada Toronto, Ontario M6R 1G5</w:t>
      </w:r>
    </w:p>
    <w:p>
      <w:pPr>
        <w:pStyle w:val="BodyText"/>
      </w:pPr>
      <w:r>
        <w:t xml:space="preserve">Corporation No.: 1234567 | HST: 123456789RT0001 | City of Toronto Business License: TL-2025-88432</w:t>
      </w:r>
    </w:p>
    <w:p>
      <w:pPr>
        <w:pStyle w:val="BodyText"/>
      </w:pPr>
      <w:r>
        <w:t xml:space="preserve">This Invoice was generated electronically and is valid without a physical signature. For questions regarding this Invoice, please contact our Canada Toronto office at (416) 555-0187 or email billing@goldencrustbaker.ca.</w:t>
      </w:r>
    </w:p>
    <w:p>
      <w:pPr>
        <w:pStyle w:val="BodyText"/>
      </w:pPr>
      <w:r>
        <w:t xml:space="preserve">Thank you for choosing Golden Crust Baker for your Canada Toronto event. We take immense pride in every loaf, cake, and pastry that leaves our kitchen. We look forward to continuing our partnership with Maple Leaf Catering Services.</w:t>
      </w:r>
    </w:p>
    <w:p>
      <w:pPr>
        <w:pStyle w:val="BodyText"/>
      </w:pPr>
      <w:r>
        <w:t xml:space="preserve">"Baked with passion in the heart of Canada Toronto since 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Crust Baker - Canada Toronto</dc:title>
  <dc:creator/>
  <dc:language>en</dc:language>
  <cp:keywords/>
  <dcterms:created xsi:type="dcterms:W3CDTF">2026-10-10T05:45:16Z</dcterms:created>
  <dcterms:modified xsi:type="dcterms:W3CDTF">2026-10-10T05:45:16Z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