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La</w:t>
      </w:r>
      <w:r>
        <w:t xml:space="preserve"> </w:t>
      </w:r>
      <w:r>
        <w:t xml:space="preserve">Boulangerie</w:t>
      </w:r>
      <w:r>
        <w:t xml:space="preserve"> </w:t>
      </w:r>
      <w:r>
        <w:t xml:space="preserve">d'Abidjan</w:t>
      </w:r>
    </w:p>
    <w:bookmarkStart w:id="20" w:name="la-boulangerie-dabidjan"/>
    <w:p>
      <w:pPr>
        <w:pStyle w:val="Heading1"/>
      </w:pPr>
      <w:r>
        <w:t xml:space="preserve">La Boulangerie d'Abidjan</w:t>
      </w:r>
    </w:p>
    <w:p>
      <w:pPr>
        <w:pStyle w:val="FirstParagraph"/>
      </w:pPr>
      <w:r>
        <w:t xml:space="preserve">Artisan Baker &amp; Pâtissier</w:t>
      </w:r>
    </w:p>
    <w:p>
      <w:pPr>
        <w:pStyle w:val="BodyText"/>
      </w:pPr>
      <w:r>
        <w:t xml:space="preserve">12, Boulevard de Vridi, Cocody</w:t>
      </w:r>
    </w:p>
    <w:p>
      <w:pPr>
        <w:pStyle w:val="BodyText"/>
      </w:pPr>
      <w:r>
        <w:t xml:space="preserve">Abidjan, Ivory Coast</w:t>
      </w:r>
    </w:p>
    <w:p>
      <w:pPr>
        <w:pStyle w:val="BodyText"/>
      </w:pPr>
      <w:r>
        <w:t xml:space="preserve">Tel: +225 27 22 45 67 89</w:t>
      </w:r>
    </w:p>
    <w:p>
      <w:pPr>
        <w:pStyle w:val="BodyText"/>
      </w:pPr>
      <w:r>
        <w:t xml:space="preserve">Email: contact@laboulangerieabidjan.ci</w:t>
      </w:r>
    </w:p>
    <w:p>
      <w:pPr>
        <w:pStyle w:val="BodyText"/>
      </w:pPr>
      <w:r>
        <w:t xml:space="preserve">RC: CI-ABJ-2019-B-4521 | NIF: 0024567890123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Hôtel Ivoire Abidjan</w:t>
      </w:r>
    </w:p>
    <w:p>
      <w:pPr>
        <w:pStyle w:val="BodyText"/>
      </w:pPr>
      <w:r>
        <w:t xml:space="preserve">Attn: Chef Jean-Marc Kouassi</w:t>
      </w:r>
    </w:p>
    <w:p>
      <w:pPr>
        <w:pStyle w:val="BodyText"/>
      </w:pPr>
      <w:r>
        <w:t xml:space="preserve">Direction des Achats &amp; Fournitures</w:t>
      </w:r>
    </w:p>
    <w:p>
      <w:pPr>
        <w:pStyle w:val="BodyText"/>
      </w:pPr>
      <w:r>
        <w:t xml:space="preserve">Route du Plateau, Abidjan</w:t>
      </w:r>
    </w:p>
    <w:p>
      <w:pPr>
        <w:pStyle w:val="BodyText"/>
      </w:pPr>
      <w:r>
        <w:t xml:space="preserve">Ivory Coast</w:t>
      </w:r>
    </w:p>
    <w:p>
      <w:pPr>
        <w:pStyle w:val="BodyText"/>
      </w:pPr>
      <w:r>
        <w:t xml:space="preserve">Tel: +225 27 20 23 45 67</w:t>
      </w:r>
    </w:p>
    <w:p>
      <w:pPr>
        <w:pStyle w:val="BodyText"/>
      </w:pPr>
      <w:r>
        <w:t xml:space="preserve">Email: achats@hotelivoire.ci</w:t>
      </w:r>
    </w:p>
    <w:bookmarkEnd w:id="22"/>
    <w:bookmarkStart w:id="23" w:name="delivered-to"/>
    <w:p>
      <w:pPr>
        <w:pStyle w:val="Heading3"/>
      </w:pPr>
      <w:r>
        <w:t xml:space="preserve">Delivered To</w:t>
      </w:r>
    </w:p>
    <w:p>
      <w:pPr>
        <w:pStyle w:val="FirstParagraph"/>
      </w:pPr>
      <w:r>
        <w:rPr>
          <w:bCs/>
          <w:b/>
        </w:rPr>
        <w:t xml:space="preserve">Hôtel Ivoire Abidjan</w:t>
      </w:r>
    </w:p>
    <w:p>
      <w:pPr>
        <w:pStyle w:val="BodyText"/>
      </w:pPr>
      <w:r>
        <w:t xml:space="preserve">Receiving Department, Ground Floor</w:t>
      </w:r>
    </w:p>
    <w:p>
      <w:pPr>
        <w:pStyle w:val="BodyText"/>
      </w:pPr>
      <w:r>
        <w:t xml:space="preserve">Route du Plateau, Abidjan</w:t>
      </w:r>
    </w:p>
    <w:p>
      <w:pPr>
        <w:pStyle w:val="BodyText"/>
      </w:pPr>
      <w:r>
        <w:t xml:space="preserve">Ivory Coast</w:t>
      </w:r>
    </w:p>
    <w:p>
      <w:pPr>
        <w:pStyle w:val="BodyText"/>
      </w:pPr>
      <w:r>
        <w:t xml:space="preserve">Delivery Date: 15 June 2025</w:t>
      </w:r>
    </w:p>
    <w:p>
      <w:pPr>
        <w:pStyle w:val="BodyText"/>
      </w:pPr>
      <w:r>
        <w:t xml:space="preserve">Delivery Reference: DR-2025-0312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Amount (XOF)</w:t>
            </w:r>
          </w:p>
        </w:tc>
        <w:tc>
          <w:tcPr/>
          <w:p>
            <w:pPr>
              <w:pStyle w:val="Compact"/>
              <w:jc w:val="left"/>
            </w:pPr>
            <w:r>
              <w:t xml:space="preserve">VAT 18%</w:t>
            </w:r>
          </w:p>
        </w:tc>
      </w:tr>
      <w:tr>
        <w:tc>
          <w:tcPr/>
          <w:p>
            <w:pPr>
              <w:pStyle w:val="Compact"/>
              <w:jc w:val="left"/>
            </w:pPr>
            <w:r>
              <w:t xml:space="preserve">01</w:t>
            </w:r>
          </w:p>
        </w:tc>
        <w:tc>
          <w:tcPr/>
          <w:p>
            <w:pPr>
              <w:pStyle w:val="Compact"/>
              <w:jc w:val="left"/>
            </w:pPr>
            <w:r>
              <w:t xml:space="preserve">Artisan Sourdough Bread Loaves – Whole Wheat, baked fresh by our master Baker in Abidjan, Ivory Coast. Each loaf weighs 800g, prepared with locally sourced flour from the Grand-Bassam region.</w:t>
            </w:r>
          </w:p>
        </w:tc>
        <w:tc>
          <w:tcPr/>
          <w:p>
            <w:pPr>
              <w:pStyle w:val="Compact"/>
              <w:jc w:val="left"/>
            </w:pPr>
            <w:r>
              <w:t xml:space="preserve">50</w:t>
            </w:r>
          </w:p>
        </w:tc>
        <w:tc>
          <w:tcPr/>
          <w:p>
            <w:pPr>
              <w:pStyle w:val="Compact"/>
              <w:jc w:val="left"/>
            </w:pPr>
            <w:r>
              <w:t xml:space="preserve">3,500</w:t>
            </w:r>
          </w:p>
        </w:tc>
        <w:tc>
          <w:tcPr/>
          <w:p>
            <w:pPr>
              <w:pStyle w:val="Compact"/>
              <w:jc w:val="left"/>
            </w:pPr>
            <w:r>
              <w:t xml:space="preserve">175,000</w:t>
            </w:r>
          </w:p>
        </w:tc>
        <w:tc>
          <w:tcPr/>
          <w:p>
            <w:pPr>
              <w:pStyle w:val="Compact"/>
              <w:jc w:val="left"/>
            </w:pPr>
            <w:r>
              <w:t xml:space="preserve">31,500</w:t>
            </w:r>
          </w:p>
        </w:tc>
      </w:tr>
      <w:tr>
        <w:tc>
          <w:tcPr/>
          <w:p>
            <w:pPr>
              <w:pStyle w:val="Compact"/>
              <w:jc w:val="left"/>
            </w:pPr>
            <w:r>
              <w:t xml:space="preserve">02</w:t>
            </w:r>
          </w:p>
        </w:tc>
        <w:tc>
          <w:tcPr/>
          <w:p>
            <w:pPr>
              <w:pStyle w:val="Compact"/>
              <w:jc w:val="left"/>
            </w:pPr>
            <w:r>
              <w:t xml:space="preserve">Traditional Ivorian Gâteau de Riz – Rice cake with coconut cream and vanilla, a signature creation of our Baker. Prepared in accordance with the culinary heritage of Ivory Coast Abidjan. Served in sets of 12 pieces.</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c>
          <w:tcPr/>
          <w:p>
            <w:pPr>
              <w:pStyle w:val="Compact"/>
              <w:jc w:val="left"/>
            </w:pPr>
            <w:r>
              <w:t xml:space="preserve">43,200</w:t>
            </w:r>
          </w:p>
        </w:tc>
      </w:tr>
      <w:tr>
        <w:tc>
          <w:tcPr/>
          <w:p>
            <w:pPr>
              <w:pStyle w:val="Compact"/>
              <w:jc w:val="left"/>
            </w:pPr>
            <w:r>
              <w:t xml:space="preserve">03</w:t>
            </w:r>
          </w:p>
        </w:tc>
        <w:tc>
          <w:tcPr/>
          <w:p>
            <w:pPr>
              <w:pStyle w:val="Compact"/>
              <w:jc w:val="left"/>
            </w:pPr>
            <w:r>
              <w:t xml:space="preserve">French Croissants – Butter Croissants, 45% butter content, baked to order by our Baker. Golden, flaky, and prepared daily at our Abidjan workshop. Packaged in sets of 6.</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61,200</w:t>
            </w:r>
          </w:p>
        </w:tc>
      </w:tr>
      <w:tr>
        <w:tc>
          <w:tcPr/>
          <w:p>
            <w:pPr>
              <w:pStyle w:val="Compact"/>
              <w:jc w:val="left"/>
            </w:pPr>
            <w:r>
              <w:t xml:space="preserve">04</w:t>
            </w:r>
          </w:p>
        </w:tc>
        <w:tc>
          <w:tcPr/>
          <w:p>
            <w:pPr>
              <w:pStyle w:val="Compact"/>
              <w:jc w:val="left"/>
            </w:pPr>
            <w:r>
              <w:t xml:space="preserve">Baguettes Traditionnelles – Classic French-style baguettes, 250g each, baked in our wood-fired oven in Abidjan. A staple product of our Baker's daily production for hospitality clients across Ivory Coast.</w:t>
            </w:r>
          </w:p>
        </w:tc>
        <w:tc>
          <w:tcPr/>
          <w:p>
            <w:pPr>
              <w:pStyle w:val="Compact"/>
              <w:jc w:val="left"/>
            </w:pPr>
            <w:r>
              <w:t xml:space="preserve">100</w:t>
            </w:r>
          </w:p>
        </w:tc>
        <w:tc>
          <w:tcPr/>
          <w:p>
            <w:pPr>
              <w:pStyle w:val="Compact"/>
              <w:jc w:val="left"/>
            </w:pPr>
            <w:r>
              <w:t xml:space="preserve">1,200</w:t>
            </w:r>
          </w:p>
        </w:tc>
        <w:tc>
          <w:tcPr/>
          <w:p>
            <w:pPr>
              <w:pStyle w:val="Compact"/>
              <w:jc w:val="left"/>
            </w:pPr>
            <w:r>
              <w:t xml:space="preserve">120,000</w:t>
            </w:r>
          </w:p>
        </w:tc>
        <w:tc>
          <w:tcPr/>
          <w:p>
            <w:pPr>
              <w:pStyle w:val="Compact"/>
              <w:jc w:val="left"/>
            </w:pPr>
            <w:r>
              <w:t xml:space="preserve">21,600</w:t>
            </w:r>
          </w:p>
        </w:tc>
      </w:tr>
      <w:tr>
        <w:tc>
          <w:tcPr/>
          <w:p>
            <w:pPr>
              <w:pStyle w:val="Compact"/>
              <w:jc w:val="left"/>
            </w:pPr>
            <w:r>
              <w:t xml:space="preserve">05</w:t>
            </w:r>
          </w:p>
        </w:tc>
        <w:tc>
          <w:tcPr/>
          <w:p>
            <w:pPr>
              <w:pStyle w:val="Compact"/>
              <w:jc w:val="left"/>
            </w:pPr>
            <w:r>
              <w:t xml:space="preserve">Custom Wedding Cake – Three-tier celebration cake with mango and passion fruit filling, decorated with fresh flowers. Designed and crafted by our lead Baker for the Kouassi-Mensah wedding reception. Includes delivery and on-site assembly in Abidjan, Ivory Coast.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81,000</w:t>
            </w:r>
          </w:p>
        </w:tc>
      </w:tr>
      <w:tr>
        <w:tc>
          <w:tcPr/>
          <w:p>
            <w:pPr>
              <w:pStyle w:val="Compact"/>
              <w:jc w:val="left"/>
            </w:pPr>
            <w:r>
              <w:t xml:space="preserve">06</w:t>
            </w:r>
          </w:p>
        </w:tc>
        <w:tc>
          <w:tcPr/>
          <w:p>
            <w:pPr>
              <w:pStyle w:val="Compact"/>
              <w:jc w:val="left"/>
            </w:pPr>
            <w:r>
              <w:t xml:space="preserve">Macarons Assorted Box – 36 pieces, 6 varieties (pistachio, raspberry, chocolate, vanilla, lemon, coconut). Handcrafted by our Baker using premium ingredients sourced from local Ivory Coast Abidjan markets and imported French chocolate.</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c>
          <w:tcPr/>
          <w:p>
            <w:pPr>
              <w:pStyle w:val="Compact"/>
              <w:jc w:val="left"/>
            </w:pPr>
            <w:r>
              <w:t xml:space="preserve">48,600</w:t>
            </w:r>
          </w:p>
        </w:tc>
      </w:tr>
      <w:tr>
        <w:tc>
          <w:tcPr/>
          <w:p>
            <w:pPr>
              <w:pStyle w:val="Compact"/>
              <w:jc w:val="left"/>
            </w:pPr>
            <w:r>
              <w:t xml:space="preserve">07</w:t>
            </w:r>
          </w:p>
        </w:tc>
        <w:tc>
          <w:tcPr/>
          <w:p>
            <w:pPr>
              <w:pStyle w:val="Compact"/>
              <w:jc w:val="left"/>
            </w:pPr>
            <w:r>
              <w:t xml:space="preserve">Professional Baker Training &amp; Consultation – On-site workshop for hotel pastry staff (8 hours). Our senior Baker provides hands-on instruction in bread-making, lamination techniques, and Ivorian pastry traditions. Conducted at the client's premises in Abidjan.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63,000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1,945,000 XOF</w:t>
            </w:r>
          </w:p>
        </w:tc>
      </w:tr>
      <w:tr>
        <w:tc>
          <w:tcPr/>
          <w:p>
            <w:pPr>
              <w:pStyle w:val="Compact"/>
              <w:jc w:val="left"/>
            </w:pPr>
            <w:r>
              <w:t xml:space="preserve">VAT (TVA) – 18%</w:t>
            </w:r>
          </w:p>
        </w:tc>
        <w:tc>
          <w:tcPr/>
          <w:p>
            <w:pPr>
              <w:pStyle w:val="Compact"/>
              <w:jc w:val="left"/>
            </w:pPr>
            <w:r>
              <w:t xml:space="preserve">350,100 XOF</w:t>
            </w:r>
          </w:p>
        </w:tc>
      </w:tr>
      <w:tr>
        <w:tc>
          <w:tcPr/>
          <w:p>
            <w:pPr>
              <w:pStyle w:val="Compact"/>
              <w:jc w:val="left"/>
            </w:pPr>
            <w:r>
              <w:t xml:space="preserve">Delivery &amp; Handling Fee</w:t>
            </w:r>
          </w:p>
        </w:tc>
        <w:tc>
          <w:tcPr/>
          <w:p>
            <w:pPr>
              <w:pStyle w:val="Compact"/>
              <w:jc w:val="left"/>
            </w:pPr>
            <w:r>
              <w:t xml:space="preserve">25,000 XOF</w:t>
            </w:r>
          </w:p>
        </w:tc>
      </w:tr>
      <w:tr>
        <w:tc>
          <w:tcPr/>
          <w:p>
            <w:pPr>
              <w:pStyle w:val="Compact"/>
              <w:jc w:val="left"/>
            </w:pPr>
            <w:r>
              <w:t xml:space="preserve">TOTAL DUE (TTC)</w:t>
            </w:r>
          </w:p>
        </w:tc>
        <w:tc>
          <w:tcPr/>
          <w:p>
            <w:pPr>
              <w:pStyle w:val="Compact"/>
              <w:jc w:val="left"/>
            </w:pPr>
            <w:r>
              <w:t xml:space="preserve">2,320,100 XOF</w:t>
            </w:r>
          </w:p>
        </w:tc>
      </w:tr>
    </w:tbl>
    <w:p>
      <w:pPr>
        <w:pStyle w:val="BodyText"/>
      </w:pPr>
      <w:r>
        <w:rPr>
          <w:bCs/>
          <w:b/>
        </w:rPr>
        <w:t xml:space="preserve">Bank:</w:t>
      </w:r>
      <w:r>
        <w:t xml:space="preserve"> </w:t>
      </w:r>
      <w:r>
        <w:t xml:space="preserve">Société Générale Côte d'Ivoire</w:t>
      </w:r>
      <w:r>
        <w:br/>
      </w:r>
      <w:r>
        <w:rPr>
          <w:bCs/>
          <w:b/>
        </w:rPr>
        <w:t xml:space="preserve">Account Name:</w:t>
      </w:r>
      <w:r>
        <w:t xml:space="preserve"> </w:t>
      </w:r>
      <w:r>
        <w:t xml:space="preserve">La Boulangerie d'Abidjan SARL</w:t>
      </w:r>
      <w:r>
        <w:br/>
      </w:r>
      <w:r>
        <w:rPr>
          <w:bCs/>
          <w:b/>
        </w:rPr>
        <w:t xml:space="preserve">IBAN:</w:t>
      </w:r>
      <w:r>
        <w:t xml:space="preserve"> </w:t>
      </w:r>
      <w:r>
        <w:t xml:space="preserve">CI18 0077 0001 2345 6789 0123 456</w:t>
      </w:r>
      <w:r>
        <w:br/>
      </w:r>
      <w:r>
        <w:rPr>
          <w:bCs/>
          <w:b/>
        </w:rPr>
        <w:t xml:space="preserve">SWIFT/BIC:</w:t>
      </w:r>
      <w:r>
        <w:t xml:space="preserve"> </w:t>
      </w:r>
      <w:r>
        <w:t xml:space="preserve">SOGC CI AB</w:t>
      </w:r>
    </w:p>
    <w:p>
      <w:pPr>
        <w:pStyle w:val="BodyText"/>
      </w:pPr>
      <w:r>
        <w:rPr>
          <w:bCs/>
          <w:b/>
        </w:rPr>
        <w:t xml:space="preserve">Payment Method:</w:t>
      </w:r>
      <w:r>
        <w:t xml:space="preserve"> </w:t>
      </w:r>
      <w:r>
        <w:t xml:space="preserve">Bank Transfer / Mobile Money (Orange Money, MTN MoMo)</w:t>
      </w:r>
      <w:r>
        <w:br/>
      </w:r>
      <w:r>
        <w:rPr>
          <w:bCs/>
          <w:b/>
        </w:rPr>
        <w:t xml:space="preserve">Reference:</w:t>
      </w:r>
      <w:r>
        <w:t xml:space="preserve"> </w:t>
      </w:r>
      <w:r>
        <w:t xml:space="preserve">INV-2025-00847</w:t>
      </w:r>
      <w:r>
        <w:br/>
      </w:r>
      <w:r>
        <w:rPr>
          <w:bCs/>
          <w:b/>
        </w:rPr>
        <w:t xml:space="preserve">Due Date:</w:t>
      </w:r>
      <w:r>
        <w:t xml:space="preserve"> </w:t>
      </w:r>
      <w:r>
        <w:t xml:space="preserve">30 June 2025</w:t>
      </w:r>
    </w:p>
    <w:bookmarkStart w:id="24" w:name="notes-terms"/>
    <w:p>
      <w:pPr>
        <w:pStyle w:val="Heading3"/>
      </w:pPr>
      <w:r>
        <w:t xml:space="preserve">Notes &amp; Terms</w:t>
      </w:r>
    </w:p>
    <w:p>
      <w:pPr>
        <w:pStyle w:val="FirstParagraph"/>
      </w:pPr>
      <w:r>
        <w:t xml:space="preserve">1. This Invoice is issued by La Boulangerie d'Abidjan, a registered artisan Baker and bakery establishment operating in Abidjan, Ivory Coast. All products are prepared fresh in our workshop located on Boulevard de Vridi, Cocody, Abidjan.</w:t>
      </w:r>
    </w:p>
    <w:p>
      <w:pPr>
        <w:pStyle w:val="BodyText"/>
      </w:pPr>
      <w:r>
        <w:t xml:space="preserve">2. Payment is due within fifteen (15) calendar days from the date of this Invoice. Late payments will incur a penalty of 1.5% per month as per the commercial code of Ivory Coast.</w:t>
      </w:r>
    </w:p>
    <w:p>
      <w:pPr>
        <w:pStyle w:val="BodyText"/>
      </w:pPr>
      <w:r>
        <w:t xml:space="preserve">3. All baked goods are produced daily by our Baker and team using premium ingredients. Perishable items must be consumed within 48 hours of delivery. The Baker assumes no liability for products stored beyond recommended conditions.</w:t>
      </w:r>
    </w:p>
    <w:p>
      <w:pPr>
        <w:pStyle w:val="BodyText"/>
      </w:pPr>
      <w:r>
        <w:t xml:space="preserve">4. The custom wedding cake (Ref 05) was produced to the specifications agreed upon in writing on 1 June 2025. Any modifications after production commencement are subject to additional charges.</w:t>
      </w:r>
    </w:p>
    <w:p>
      <w:pPr>
        <w:pStyle w:val="BodyText"/>
      </w:pPr>
      <w:r>
        <w:t xml:space="preserve">5. The professional Baker training session (Ref 07) is non-refundable once the workshop has commenced. Rescheduling must be requested at least 72 hours in advance.</w:t>
      </w:r>
    </w:p>
    <w:p>
      <w:pPr>
        <w:pStyle w:val="BodyText"/>
      </w:pPr>
      <w:r>
        <w:t xml:space="preserve">6. Prices are quoted in West African CFA Francs (XOF). VAT is applied at the standard rate of 18% as mandated by the tax authority of Ivory Coast (Direction Générale des Impôts, Abidjan).</w:t>
      </w:r>
    </w:p>
    <w:p>
      <w:pPr>
        <w:pStyle w:val="BodyText"/>
      </w:pPr>
      <w:r>
        <w:t xml:space="preserve">7. This Invoice constitutes a legal document for accounting and tax purposes in the Republic of Côte d'Ivoire. Please retain this document for your records. For any disputes regarding this Invoice, the competent courts of Abidjan, Ivory Coast shall have jurisdiction.</w:t>
      </w:r>
    </w:p>
    <w:p>
      <w:pPr>
        <w:pStyle w:val="BodyText"/>
      </w:pPr>
      <w:r>
        <w:t xml:space="preserve">8. La Boulangerie d'Abidjan is proud to serve the hospitality and culinary community of Ivory Coast Abidjan with the finest artisan baked goods. Our Baker and dedicated team of pastry chefs are committed to excellence in every loaf, cake, and pastry we produce.</w:t>
      </w:r>
    </w:p>
    <w:bookmarkEnd w:id="24"/>
    <w:p>
      <w:pPr>
        <w:pStyle w:val="BodyText"/>
      </w:pPr>
      <w:r>
        <w:rPr>
          <w:bCs/>
          <w:b/>
        </w:rPr>
        <w:t xml:space="preserve">La Boulangerie d'Abidjan SARL</w:t>
      </w:r>
      <w:r>
        <w:t xml:space="preserve"> </w:t>
      </w:r>
      <w:r>
        <w:t xml:space="preserve">| 12, Boulevard de Vridi, Cocody, Abidjan, Ivory Coast</w:t>
      </w:r>
    </w:p>
    <w:p>
      <w:pPr>
        <w:pStyle w:val="BodyText"/>
      </w:pPr>
      <w:r>
        <w:t xml:space="preserve">RC: CI-ABJ-2019-B-4521 | NIF: 0024567890123 | NINEA: 2019B04521001</w:t>
      </w:r>
    </w:p>
    <w:p>
      <w:pPr>
        <w:pStyle w:val="BodyText"/>
      </w:pPr>
      <w:r>
        <w:t xml:space="preserve">Tel: +225 27 22 45 67 89 | Email: contact@laboulangerieabidjan.ci</w:t>
      </w:r>
    </w:p>
    <w:p>
      <w:pPr>
        <w:pStyle w:val="BodyText"/>
      </w:pPr>
      <w:r>
        <w:t xml:space="preserve">Thank you for your business. This Invoice was generated on 15 June 2025. For queries, please reference Invoice No. INV-2025-00847 in all correspondence.</w:t>
      </w:r>
    </w:p>
    <w:p>
      <w:pPr>
        <w:pStyle w:val="BodyText"/>
      </w:pPr>
      <w:r>
        <w:t xml:space="preserve">La Boulangerie d'Abidjan – Artisan Baker serving the finest baked goods in Ivory Coast Abidjan since 2019.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La Boulangerie d'Abidjan</dc:title>
  <dc:creator/>
  <dc:language>en</dc:language>
  <cp:keywords/>
  <dcterms:created xsi:type="dcterms:W3CDTF">2026-10-10T03:36:31Z</dcterms:created>
  <dcterms:modified xsi:type="dcterms:W3CDTF">2026-10-10T03:36:31Z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