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Japan</w:t>
      </w:r>
      <w:r>
        <w:t xml:space="preserve"> </w:t>
      </w:r>
      <w:r>
        <w:t xml:space="preserve">Osaka</w:t>
      </w:r>
    </w:p>
    <w:p>
      <w:pPr>
        <w:pStyle w:val="FirstParagraph"/>
      </w:pPr>
      <w:r>
        <w:t xml:space="preserve">🥐 Baker's Artisan Workshop</w:t>
      </w:r>
      <w:r>
        <w:t xml:space="preserve"> </w:t>
      </w:r>
      <w:r>
        <w:t xml:space="preserve">Authentic Artisan Bakery &amp; Patisserie</w:t>
      </w:r>
      <w:r>
        <w:t xml:space="preserve"> </w:t>
      </w:r>
      <w:r>
        <w:t xml:space="preserve">1-2-3 Dotonbori, Chuo-ku, Osaka 542-0071, Japan Osaka</w:t>
      </w:r>
      <w:r>
        <w:t xml:space="preserve"> </w:t>
      </w:r>
      <w:r>
        <w:t xml:space="preserve">Tel: +81-6-6210-XXXX | Email: billing@bakersartisanshop.jp</w:t>
      </w:r>
      <w:r>
        <w:t xml:space="preserve"> </w:t>
      </w:r>
      <w:r>
        <w:t xml:space="preserve">Corporation Number: 20104010XXXXX</w:t>
      </w:r>
    </w:p>
    <w:p>
      <w:pPr>
        <w:pStyle w:val="BodyText"/>
      </w:pPr>
      <w:r>
        <w:t xml:space="preserve">INVOICE</w:t>
      </w:r>
    </w:p>
    <w:p>
      <w:pPr>
        <w:pStyle w:val="BodyText"/>
      </w:pPr>
      <w:r>
        <w:t xml:space="preserve">Invoice No: BKR-OSK-2025-00487</w:t>
      </w:r>
    </w:p>
    <w:p>
      <w:pPr>
        <w:pStyle w:val="BodyText"/>
      </w:pPr>
      <w:r>
        <w:t xml:space="preserve">Date of Issue: June 15, 2025</w:t>
      </w:r>
    </w:p>
    <w:p>
      <w:pPr>
        <w:pStyle w:val="BodyText"/>
      </w:pPr>
      <w:r>
        <w:t xml:space="preserve">Due Date: July 15, 2025</w:t>
      </w:r>
    </w:p>
    <w:p>
      <w:pPr>
        <w:pStyle w:val="BodyText"/>
      </w:pPr>
      <w:r>
        <w:t xml:space="preserve">Payment Terms: Net 30 Days</w:t>
      </w:r>
    </w:p>
    <w:bookmarkStart w:id="20" w:name="billed-by-baker"/>
    <w:p>
      <w:pPr>
        <w:pStyle w:val="Heading3"/>
      </w:pPr>
      <w:r>
        <w:t xml:space="preserve">Billed By (Baker)</w:t>
      </w:r>
    </w:p>
    <w:p>
      <w:pPr>
        <w:pStyle w:val="FirstParagraph"/>
      </w:pPr>
      <w:r>
        <w:rPr>
          <w:bCs/>
          <w:b/>
        </w:rPr>
        <w:t xml:space="preserve">Baker's Artisan Workshop Co., Ltd.</w:t>
      </w:r>
    </w:p>
    <w:p>
      <w:pPr>
        <w:pStyle w:val="BodyText"/>
      </w:pPr>
      <w:r>
        <w:t xml:space="preserve">1-2-3 Dotonbori, Chuo-ku</w:t>
      </w:r>
    </w:p>
    <w:p>
      <w:pPr>
        <w:pStyle w:val="BodyText"/>
      </w:pPr>
      <w:r>
        <w:t xml:space="preserve">Osaka 542-0071, Japan Osaka</w:t>
      </w:r>
    </w:p>
    <w:p>
      <w:pPr>
        <w:pStyle w:val="BodyText"/>
      </w:pPr>
      <w:r>
        <w:t xml:space="preserve">Representative: Tanaka Hiroshi (Head Baker)</w:t>
      </w:r>
    </w:p>
    <w:p>
      <w:pPr>
        <w:pStyle w:val="BodyText"/>
      </w:pPr>
      <w:r>
        <w:t xml:space="preserve">Registered in Japan Osaka Commercial Registry</w:t>
      </w:r>
    </w:p>
    <w:bookmarkEnd w:id="20"/>
    <w:bookmarkStart w:id="21" w:name="billed-to-client"/>
    <w:p>
      <w:pPr>
        <w:pStyle w:val="Heading3"/>
      </w:pPr>
      <w:r>
        <w:t xml:space="preserve">Billed To (Client)</w:t>
      </w:r>
    </w:p>
    <w:p>
      <w:pPr>
        <w:pStyle w:val="FirstParagraph"/>
      </w:pPr>
      <w:r>
        <w:rPr>
          <w:bCs/>
          <w:b/>
        </w:rPr>
        <w:t xml:space="preserve">Osaka Grand Hotel &amp; Conference Center</w:t>
      </w:r>
    </w:p>
    <w:p>
      <w:pPr>
        <w:pStyle w:val="BodyText"/>
      </w:pPr>
      <w:r>
        <w:t xml:space="preserve">4-5-6 Namba, Chuo-ku</w:t>
      </w:r>
    </w:p>
    <w:p>
      <w:pPr>
        <w:pStyle w:val="BodyText"/>
      </w:pPr>
      <w:r>
        <w:t xml:space="preserve">Osaka 542-0072, Japan Osaka</w:t>
      </w:r>
    </w:p>
    <w:p>
      <w:pPr>
        <w:pStyle w:val="BodyText"/>
      </w:pPr>
      <w:r>
        <w:t xml:space="preserve">Attn: Procurement Department</w:t>
      </w:r>
    </w:p>
    <w:p>
      <w:pPr>
        <w:pStyle w:val="BodyText"/>
      </w:pPr>
      <w:r>
        <w:t xml:space="preserve">Contact: Sato Yuki, Purchasing Manager</w:t>
      </w:r>
    </w:p>
    <w:p>
      <w:pPr>
        <w:pStyle w:val="BodyText"/>
      </w:pPr>
      <w:r>
        <w:t xml:space="preserve">Client Reference: OGH-PO-2025-3321</w:t>
      </w:r>
    </w:p>
    <w:bookmarkEnd w:id="21"/>
    <w:bookmarkStart w:id="22" w:name="X0c6a96052f46c16fe340c951e68886ca0a31c72"/>
    <w:p>
      <w:pPr>
        <w:pStyle w:val="Heading3"/>
      </w:pPr>
      <w:r>
        <w:t xml:space="preserve">Invoice Line Items – Baker Products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Artisan Sourdough Bread Loaves (Baker's Signature, 800g each) – Weekly supply for hotel breakfast buffet, prepared by our master Baker in Japan Osaka</w:t>
            </w:r>
          </w:p>
        </w:tc>
        <w:tc>
          <w:tcPr/>
          <w:p>
            <w:pPr>
              <w:pStyle w:val="Compact"/>
              <w:jc w:val="left"/>
            </w:pPr>
            <w:r>
              <w:t xml:space="preserve">120</w:t>
            </w:r>
          </w:p>
        </w:tc>
        <w:tc>
          <w:tcPr/>
          <w:p>
            <w:pPr>
              <w:pStyle w:val="Compact"/>
              <w:jc w:val="left"/>
            </w:pPr>
            <w:r>
              <w:t xml:space="preserve">1,200</w:t>
            </w:r>
          </w:p>
        </w:tc>
        <w:tc>
          <w:tcPr/>
          <w:p>
            <w:pPr>
              <w:pStyle w:val="Compact"/>
              <w:jc w:val="left"/>
            </w:pPr>
            <w:r>
              <w:t xml:space="preserve">144,000</w:t>
            </w:r>
          </w:p>
        </w:tc>
      </w:tr>
      <w:tr>
        <w:tc>
          <w:tcPr/>
          <w:p>
            <w:pPr>
              <w:pStyle w:val="Compact"/>
              <w:jc w:val="left"/>
            </w:pPr>
            <w:r>
              <w:t xml:space="preserve">002</w:t>
            </w:r>
          </w:p>
        </w:tc>
        <w:tc>
          <w:tcPr/>
          <w:p>
            <w:pPr>
              <w:pStyle w:val="Compact"/>
              <w:jc w:val="left"/>
            </w:pPr>
            <w:r>
              <w:t xml:space="preserve">French Croissants (Butter, Almond, and Chocolate varieties) – Handcrafted by Baker's team in Japan Osaka, delivered fresh daily</w:t>
            </w:r>
          </w:p>
        </w:tc>
        <w:tc>
          <w:tcPr/>
          <w:p>
            <w:pPr>
              <w:pStyle w:val="Compact"/>
              <w:jc w:val="left"/>
            </w:pPr>
            <w:r>
              <w:t xml:space="preserve">360</w:t>
            </w:r>
          </w:p>
        </w:tc>
        <w:tc>
          <w:tcPr/>
          <w:p>
            <w:pPr>
              <w:pStyle w:val="Compact"/>
              <w:jc w:val="left"/>
            </w:pPr>
            <w:r>
              <w:t xml:space="preserve">450</w:t>
            </w:r>
          </w:p>
        </w:tc>
        <w:tc>
          <w:tcPr/>
          <w:p>
            <w:pPr>
              <w:pStyle w:val="Compact"/>
              <w:jc w:val="left"/>
            </w:pPr>
            <w:r>
              <w:t xml:space="preserve">162,000</w:t>
            </w:r>
          </w:p>
        </w:tc>
      </w:tr>
      <w:tr>
        <w:tc>
          <w:tcPr/>
          <w:p>
            <w:pPr>
              <w:pStyle w:val="Compact"/>
              <w:jc w:val="left"/>
            </w:pPr>
            <w:r>
              <w:t xml:space="preserve">003</w:t>
            </w:r>
          </w:p>
        </w:tc>
        <w:tc>
          <w:tcPr/>
          <w:p>
            <w:pPr>
              <w:pStyle w:val="Compact"/>
              <w:jc w:val="left"/>
            </w:pPr>
            <w:r>
              <w:t xml:space="preserve">Custom Wedding Cake (3-tier, 120 servings) – Designed and baked by our lead Baker for the June 28 event at Osaka Grand Hotel</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004</w:t>
            </w:r>
          </w:p>
        </w:tc>
        <w:tc>
          <w:tcPr/>
          <w:p>
            <w:pPr>
              <w:pStyle w:val="Compact"/>
              <w:jc w:val="left"/>
            </w:pPr>
            <w:r>
              <w:t xml:space="preserve">Assorted Japanese-Style Pastries (Matcha Mille-Crepe, Mochi Tart, Yuzu Cheesecake) – Baker's seasonal collection for Japan Osaka hospitality market</w:t>
            </w:r>
          </w:p>
        </w:tc>
        <w:tc>
          <w:tcPr/>
          <w:p>
            <w:pPr>
              <w:pStyle w:val="Compact"/>
              <w:jc w:val="left"/>
            </w:pPr>
            <w:r>
              <w:t xml:space="preserve">200</w:t>
            </w:r>
          </w:p>
        </w:tc>
        <w:tc>
          <w:tcPr/>
          <w:p>
            <w:pPr>
              <w:pStyle w:val="Compact"/>
              <w:jc w:val="left"/>
            </w:pPr>
            <w:r>
              <w:t xml:space="preserve">680</w:t>
            </w:r>
          </w:p>
        </w:tc>
        <w:tc>
          <w:tcPr/>
          <w:p>
            <w:pPr>
              <w:pStyle w:val="Compact"/>
              <w:jc w:val="left"/>
            </w:pPr>
            <w:r>
              <w:t xml:space="preserve">136,000</w:t>
            </w:r>
          </w:p>
        </w:tc>
      </w:tr>
      <w:tr>
        <w:tc>
          <w:tcPr/>
          <w:p>
            <w:pPr>
              <w:pStyle w:val="Compact"/>
              <w:jc w:val="left"/>
            </w:pPr>
            <w:r>
              <w:t xml:space="preserve">005</w:t>
            </w:r>
          </w:p>
        </w:tc>
        <w:tc>
          <w:tcPr/>
          <w:p>
            <w:pPr>
              <w:pStyle w:val="Compact"/>
              <w:jc w:val="left"/>
            </w:pPr>
            <w:r>
              <w:t xml:space="preserve">Corporate Catering – Baker's Artisan Pastry Box (12 pieces per box) for 45 conference attendees at Japan Osaka International Business Summit</w:t>
            </w:r>
          </w:p>
        </w:tc>
        <w:tc>
          <w:tcPr/>
          <w:p>
            <w:pPr>
              <w:pStyle w:val="Compact"/>
              <w:jc w:val="left"/>
            </w:pPr>
            <w:r>
              <w:t xml:space="preserve">45</w:t>
            </w:r>
          </w:p>
        </w:tc>
        <w:tc>
          <w:tcPr/>
          <w:p>
            <w:pPr>
              <w:pStyle w:val="Compact"/>
              <w:jc w:val="left"/>
            </w:pPr>
            <w:r>
              <w:t xml:space="preserve">3,500</w:t>
            </w:r>
          </w:p>
        </w:tc>
        <w:tc>
          <w:tcPr/>
          <w:p>
            <w:pPr>
              <w:pStyle w:val="Compact"/>
              <w:jc w:val="left"/>
            </w:pPr>
            <w:r>
              <w:t xml:space="preserve">157,500</w:t>
            </w:r>
          </w:p>
        </w:tc>
      </w:tr>
      <w:tr>
        <w:tc>
          <w:tcPr/>
          <w:p>
            <w:pPr>
              <w:pStyle w:val="Compact"/>
              <w:jc w:val="left"/>
            </w:pPr>
            <w:r>
              <w:t xml:space="preserve">006</w:t>
            </w:r>
          </w:p>
        </w:tc>
        <w:tc>
          <w:tcPr/>
          <w:p>
            <w:pPr>
              <w:pStyle w:val="Compact"/>
              <w:jc w:val="left"/>
            </w:pPr>
            <w:r>
              <w:t xml:space="preserve">On-site Baker Training &amp; Consultation (8 hours) – Our senior Baker to train hotel kitchen staff on artisan bread-making techniques in Japan Osaka</w:t>
            </w:r>
          </w:p>
        </w:tc>
        <w:tc>
          <w:tcPr/>
          <w:p>
            <w:pPr>
              <w:pStyle w:val="Compact"/>
              <w:jc w:val="left"/>
            </w:pPr>
            <w:r>
              <w:t xml:space="preserve">1</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007</w:t>
            </w:r>
          </w:p>
        </w:tc>
        <w:tc>
          <w:tcPr/>
          <w:p>
            <w:pPr>
              <w:pStyle w:val="Compact"/>
              <w:jc w:val="left"/>
            </w:pPr>
            <w:r>
              <w:t xml:space="preserve">Delivery &amp; Cold Chain Logistics within Japan Osaka metropolitan area (6 delivery runs)</w:t>
            </w:r>
          </w:p>
        </w:tc>
        <w:tc>
          <w:tcPr/>
          <w:p>
            <w:pPr>
              <w:pStyle w:val="Compact"/>
              <w:jc w:val="left"/>
            </w:pPr>
            <w:r>
              <w:t xml:space="preserve">6</w:t>
            </w:r>
          </w:p>
        </w:tc>
        <w:tc>
          <w:tcPr/>
          <w:p>
            <w:pPr>
              <w:pStyle w:val="Compact"/>
              <w:jc w:val="left"/>
            </w:pPr>
            <w:r>
              <w:t xml:space="preserve">8,500</w:t>
            </w:r>
          </w:p>
        </w:tc>
        <w:tc>
          <w:tcPr/>
          <w:p>
            <w:pPr>
              <w:pStyle w:val="Compact"/>
              <w:jc w:val="left"/>
            </w:pPr>
            <w:r>
              <w:t xml:space="preserve">51,000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right"/>
            </w:pPr>
            <w:r>
              <w:t xml:space="preserve">931,500</w:t>
            </w:r>
          </w:p>
        </w:tc>
      </w:tr>
      <w:tr>
        <w:tc>
          <w:tcPr/>
          <w:p>
            <w:pPr>
              <w:pStyle w:val="Compact"/>
              <w:jc w:val="left"/>
            </w:pPr>
            <w:r>
              <w:t xml:space="preserve">Discount – Corporate Loyalty (5%)</w:t>
            </w:r>
          </w:p>
        </w:tc>
        <w:tc>
          <w:tcPr/>
          <w:p>
            <w:pPr>
              <w:pStyle w:val="Compact"/>
              <w:jc w:val="right"/>
            </w:pPr>
            <w:r>
              <w:t xml:space="preserve">-46,575</w:t>
            </w:r>
          </w:p>
        </w:tc>
      </w:tr>
      <w:tr>
        <w:tc>
          <w:tcPr/>
          <w:p>
            <w:pPr>
              <w:pStyle w:val="Compact"/>
              <w:jc w:val="left"/>
            </w:pPr>
            <w:r>
              <w:t xml:space="preserve">Consumption Tax (10% – Japan Osaka Standard Rate)</w:t>
            </w:r>
          </w:p>
        </w:tc>
        <w:tc>
          <w:tcPr/>
          <w:p>
            <w:pPr>
              <w:pStyle w:val="Compact"/>
              <w:jc w:val="right"/>
            </w:pPr>
            <w:r>
              <w:t xml:space="preserve">88,493</w:t>
            </w:r>
          </w:p>
        </w:tc>
      </w:tr>
      <w:tr>
        <w:tc>
          <w:tcPr/>
          <w:p>
            <w:pPr>
              <w:pStyle w:val="Compact"/>
              <w:jc w:val="left"/>
            </w:pPr>
            <w:r>
              <w:t xml:space="preserve">Grand Total Due (JPY)</w:t>
            </w:r>
          </w:p>
        </w:tc>
        <w:tc>
          <w:tcPr/>
          <w:p>
            <w:pPr>
              <w:pStyle w:val="Compact"/>
              <w:jc w:val="right"/>
            </w:pPr>
            <w:r>
              <w:t xml:space="preserve">973,418</w:t>
            </w:r>
          </w:p>
        </w:tc>
      </w:tr>
    </w:tbl>
    <w:p>
      <w:pPr>
        <w:pStyle w:val="BodyText"/>
      </w:pPr>
      <w:r>
        <w:rPr>
          <w:bCs/>
          <w:b/>
        </w:rPr>
        <w:t xml:space="preserve">Payment Instructions for this Invoice:</w:t>
      </w:r>
      <w:r>
        <w:br/>
      </w:r>
      <w:r>
        <w:t xml:space="preserve">Bank: Sumitomo Mitsui Banking Corporation, Japan Osaka Central Branch</w:t>
      </w:r>
      <w:r>
        <w:br/>
      </w:r>
      <w:r>
        <w:t xml:space="preserve">Account Name: Baker's Artisan Workshop Co., Ltd.</w:t>
      </w:r>
      <w:r>
        <w:br/>
      </w:r>
      <w:r>
        <w:t xml:space="preserve">Account Number: 1234567-8901</w:t>
      </w:r>
      <w:r>
        <w:br/>
      </w:r>
      <w:r>
        <w:t xml:space="preserve">SWIFT Code: SMBCJPJT</w:t>
      </w:r>
      <w:r>
        <w:br/>
      </w:r>
      <w:r>
        <w:t xml:space="preserve">Please reference Invoice No. BKR-OSK-2025-00487 on all remittances. Payments must be received by the due date to avoid late fees as stipulated in our Baker's service agreement for Japan Osaka clients.</w:t>
      </w:r>
    </w:p>
    <w:bookmarkEnd w:id="22"/>
    <w:bookmarkStart w:id="23" w:name="notes-regarding-this-invoice"/>
    <w:p>
      <w:pPr>
        <w:pStyle w:val="Heading3"/>
      </w:pPr>
      <w:r>
        <w:t xml:space="preserve">Notes Regarding this Invoice</w:t>
      </w:r>
    </w:p>
    <w:p>
      <w:pPr>
        <w:pStyle w:val="FirstParagraph"/>
      </w:pPr>
      <w:r>
        <w:t xml:space="preserve">This Invoice has been issued by Baker's Artisan Workshop Co., Ltd., a registered bakery and patisserie business operating in Japan Osaka. All products listed on this Invoice were prepared, baked, and quality-inspected by our certified Baker team at our Japan Osaka production facility located in Dotonbori, Chuo-ku.</w:t>
      </w:r>
    </w:p>
    <w:p>
      <w:pPr>
        <w:pStyle w:val="BodyText"/>
      </w:pPr>
      <w:r>
        <w:t xml:space="preserve">The custom wedding cake (Item 003) was designed in consultation with the client's event planner and our head Baker. The final design was approved on June 10, 2025, and the cake was baked and delivered on June 27, 2025, in accordance with the specifications outlined in the original purchase order.</w:t>
      </w:r>
    </w:p>
    <w:p>
      <w:pPr>
        <w:pStyle w:val="BodyText"/>
      </w:pPr>
      <w:r>
        <w:t xml:space="preserve">All artisan bread and pastry items (Items 001, 002, 004, 005) were produced using locally sourced ingredients from Japan Osaka and surrounding prefectures, in compliance with Japan's Food Sanitation Act and Osaka Prefecture health regulations. Our Baker team ensures that every product meets the highest standards of freshness, safety, and quality expected by hospitality clients in Japan Osaka.</w:t>
      </w:r>
    </w:p>
    <w:p>
      <w:pPr>
        <w:pStyle w:val="BodyText"/>
      </w:pPr>
      <w:r>
        <w:t xml:space="preserve">The on-site training session (Item 006) was conducted by our senior Baker, Mr. Yamamoto Kenji, who holds 22 years of experience in artisan bread-making and French patisserie. The training covered sourdough fermentation techniques, laminated dough preparation, and Japanese-ingredient adaptation methods specific to the Japan Osaka climate and humidity conditions.</w:t>
      </w:r>
    </w:p>
    <w:bookmarkEnd w:id="23"/>
    <w:bookmarkStart w:id="24" w:name="Xc46a5f34c97a68859ec49386cf049f838bfb25e"/>
    <w:p>
      <w:pPr>
        <w:pStyle w:val="Heading3"/>
      </w:pPr>
      <w:r>
        <w:t xml:space="preserve">Terms and Conditions – Baker's Artisan Workshop, Japan Osaka</w:t>
      </w:r>
    </w:p>
    <w:p>
      <w:pPr>
        <w:pStyle w:val="FirstParagraph"/>
      </w:pPr>
      <w:r>
        <w:t xml:space="preserve">1. This Invoice is valid for payment within 30 calendar days from the date of issue. Late payments will incur a penalty of 1.5% per month as per Japan's Late Payment Interest Act.</w:t>
      </w:r>
    </w:p>
    <w:p>
      <w:pPr>
        <w:pStyle w:val="BodyText"/>
      </w:pPr>
      <w:r>
        <w:t xml:space="preserve">2. All bakery products referenced in this Invoice are perishable goods. The Baker's Artisan Workshop assumes no liability for products that have been stored improperly after delivery to the client's premises in Japan Osaka.</w:t>
      </w:r>
    </w:p>
    <w:p>
      <w:pPr>
        <w:pStyle w:val="BodyText"/>
      </w:pPr>
      <w:r>
        <w:t xml:space="preserve">3. Cancellations or modifications to custom-ordered items (such as the wedding cake) must be communicated to our Baker's office in Japan Osaka no fewer than 72 hours prior to the scheduled delivery date. A 50% cancellation fee applies to orders cancelled within 72 hours.</w:t>
      </w:r>
    </w:p>
    <w:p>
      <w:pPr>
        <w:pStyle w:val="BodyText"/>
      </w:pPr>
      <w:r>
        <w:t xml:space="preserve">4. This Invoice constitutes a legally binding document under Japanese commercial law. Any disputes arising from this Invoice shall be resolved through the Osaka District Court, Japan Osaka.</w:t>
      </w:r>
    </w:p>
    <w:p>
      <w:pPr>
        <w:pStyle w:val="BodyText"/>
      </w:pPr>
      <w:r>
        <w:t xml:space="preserve">5. Baker's Artisan Workshop reserves the right to substitute equivalent ingredients if primary suppliers in Japan Osaka experience temporary shortages, provided the final product quality and specifications remain unchanged.</w:t>
      </w:r>
    </w:p>
    <w:p>
      <w:pPr>
        <w:pStyle w:val="BodyText"/>
      </w:pPr>
      <w:r>
        <w:t xml:space="preserve">6. All prices on this Invoice are denominated in Japanese Yen (JPY) and include applicable Japan Osaka consumption tax at the standard rate of 10% as mandated by the National Tax Agency of Japan.</w:t>
      </w:r>
    </w:p>
    <w:bookmarkEnd w:id="24"/>
    <w:p>
      <w:pPr>
        <w:pStyle w:val="BodyText"/>
      </w:pPr>
      <w:r>
        <w:rPr>
          <w:bCs/>
          <w:b/>
        </w:rPr>
        <w:t xml:space="preserve">Baker's Artisan Workshop Co., Ltd.</w:t>
      </w:r>
      <w:r>
        <w:t xml:space="preserve"> </w:t>
      </w:r>
      <w:r>
        <w:t xml:space="preserve">| 1-2-3 Dotonbori, Chuo-ku, Osaka 542-0071, Japan Osaka</w:t>
      </w:r>
    </w:p>
    <w:p>
      <w:pPr>
        <w:pStyle w:val="BodyText"/>
      </w:pPr>
      <w:r>
        <w:t xml:space="preserve">This Invoice was generated electronically and is valid without a physical signature. For verification, contact our billing department at billing@bakersartisanshop.jp or +81-6-6210-XXXX.</w:t>
      </w:r>
    </w:p>
    <w:p>
      <w:pPr>
        <w:pStyle w:val="BodyText"/>
      </w:pPr>
      <w:r>
        <w:t xml:space="preserve">Thank you for choosing Baker's Artisan Workshop for your bakery and patisserie needs in Japan Osaka. We take great pride in every loaf, pastry, and cake our Baker team creates for our valued clients across the Japan Osaka region.</w:t>
      </w:r>
    </w:p>
    <w:p>
      <w:pPr>
        <w:pStyle w:val="BodyText"/>
      </w:pPr>
      <w:r>
        <w:t xml:space="preserve">Invoice BKR-OSK-2025-00487 | Page 1 of 1 | Generated: June 15, 2025 | Baker's Artisan Workshop –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Japan Osaka</dc:title>
  <dc:creator/>
  <dc:language>en</dc:language>
  <cp:keywords/>
  <dcterms:created xsi:type="dcterms:W3CDTF">2026-10-10T04:01:36Z</dcterms:created>
  <dcterms:modified xsi:type="dcterms:W3CDTF">2026-10-10T04:01:36Z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