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Biologist Services</w:t>
      </w:r>
    </w:p>
    <w:bookmarkStart w:id="20" w:name="invoice-no-invslc20250047"/>
    <w:p>
      <w:pPr>
        <w:pStyle w:val="Heading3"/>
      </w:pPr>
      <w:r>
        <w:t xml:space="preserve">Invoice No: INV/SLC/2025/0047</w:t>
      </w:r>
    </w:p>
    <w:p>
      <w:pPr>
        <w:pStyle w:val="FirstParagraph"/>
      </w:pPr>
      <w:r>
        <w:t xml:space="preserve">Date Issued: 15 June 2025</w:t>
      </w:r>
    </w:p>
    <w:p>
      <w:pPr>
        <w:pStyle w:val="BodyText"/>
      </w:pPr>
      <w:r>
        <w:t xml:space="preserve">Due Date: 30 June 2025</w:t>
      </w:r>
    </w:p>
    <w:p>
      <w:pPr>
        <w:pStyle w:val="BodyText"/>
      </w:pPr>
      <w:r>
        <w:t xml:space="preserve">Payment Terms: Net 15 Days</w:t>
      </w:r>
    </w:p>
    <w:p>
      <w:pPr>
        <w:pStyle w:val="BodyText"/>
      </w:pPr>
      <w:r>
        <w:t xml:space="preserve">Sri Lanka Colombo</w:t>
      </w:r>
    </w:p>
    <w:bookmarkEnd w:id="20"/>
    <w:bookmarkStart w:id="21" w:name="biologist-service-provider"/>
    <w:p>
      <w:pPr>
        <w:pStyle w:val="Heading4"/>
      </w:pPr>
      <w:r>
        <w:t xml:space="preserve">Biologist / Service Provider</w:t>
      </w:r>
    </w:p>
    <w:p>
      <w:pPr>
        <w:pStyle w:val="FirstParagraph"/>
      </w:pPr>
      <w:r>
        <w:rPr>
          <w:bCs/>
          <w:b/>
        </w:rPr>
        <w:t xml:space="preserve">Dr. Nimal Perera, MSc (Biology)</w:t>
      </w:r>
    </w:p>
    <w:p>
      <w:pPr>
        <w:pStyle w:val="BodyText"/>
      </w:pPr>
      <w:r>
        <w:t xml:space="preserve">Senior Biologist &amp; Environmental Consultant</w:t>
      </w:r>
    </w:p>
    <w:p>
      <w:pPr>
        <w:pStyle w:val="BodyText"/>
      </w:pPr>
      <w:r>
        <w:t xml:space="preserve">245, Galle Road, Colombo 03</w:t>
      </w:r>
    </w:p>
    <w:p>
      <w:pPr>
        <w:pStyle w:val="BodyText"/>
      </w:pPr>
      <w:r>
        <w:t xml:space="preserve">Sri Lanka Colombo, Sri Lanka</w:t>
      </w:r>
    </w:p>
    <w:p>
      <w:pPr>
        <w:pStyle w:val="BodyText"/>
      </w:pPr>
      <w:r>
        <w:t xml:space="preserve">Tel: +94 11 234 5678</w:t>
      </w:r>
    </w:p>
    <w:p>
      <w:pPr>
        <w:pStyle w:val="BodyText"/>
      </w:pPr>
      <w:r>
        <w:t xml:space="preserve">Email: nimal.perera@biologistcolombo.lk</w:t>
      </w:r>
    </w:p>
    <w:p>
      <w:pPr>
        <w:pStyle w:val="BodyText"/>
      </w:pPr>
      <w:r>
        <w:t xml:space="preserve">Registration No: SLB-2019-0847</w:t>
      </w:r>
    </w:p>
    <w:bookmarkEnd w:id="21"/>
    <w:bookmarkStart w:id="22" w:name="client-bill-to"/>
    <w:p>
      <w:pPr>
        <w:pStyle w:val="Heading4"/>
      </w:pPr>
      <w:r>
        <w:t xml:space="preserve">Client / Bill To</w:t>
      </w:r>
    </w:p>
    <w:p>
      <w:pPr>
        <w:pStyle w:val="FirstParagraph"/>
      </w:pPr>
      <w:r>
        <w:rPr>
          <w:bCs/>
          <w:b/>
        </w:rPr>
        <w:t xml:space="preserve">Colombo Metropolitan Biodiversity Authority</w:t>
      </w:r>
    </w:p>
    <w:p>
      <w:pPr>
        <w:pStyle w:val="BodyText"/>
      </w:pPr>
      <w:r>
        <w:t xml:space="preserve">Attn: Mr. Ranjith Fernando, Procurement Officer</w:t>
      </w:r>
    </w:p>
    <w:p>
      <w:pPr>
        <w:pStyle w:val="BodyText"/>
      </w:pPr>
      <w:r>
        <w:t xml:space="preserve">12, Independence Avenue, Colombo 07</w:t>
      </w:r>
    </w:p>
    <w:p>
      <w:pPr>
        <w:pStyle w:val="BodyText"/>
      </w:pPr>
      <w:r>
        <w:t xml:space="preserve">Sri Lanka Colombo, Sri Lanka</w:t>
      </w:r>
    </w:p>
    <w:p>
      <w:pPr>
        <w:pStyle w:val="BodyText"/>
      </w:pPr>
      <w:r>
        <w:t xml:space="preserve">Tel: +94 11 456 7890</w:t>
      </w:r>
    </w:p>
    <w:p>
      <w:pPr>
        <w:pStyle w:val="BodyText"/>
      </w:pPr>
      <w:r>
        <w:t xml:space="preserve">Email: procurement@colombobiodiversity.lk</w:t>
      </w:r>
    </w:p>
    <w:p>
      <w:pPr>
        <w:pStyle w:val="BodyText"/>
      </w:pPr>
      <w:r>
        <w:t xml:space="preserve">TIN: 123456789A</w:t>
      </w:r>
    </w:p>
    <w:bookmarkEnd w:id="22"/>
    <w:bookmarkStart w:id="23" w:name="X1409caf5b85491a080336d6e364450b0fb3c41b"/>
    <w:p>
      <w:pPr>
        <w:pStyle w:val="Heading3"/>
      </w:pPr>
      <w:r>
        <w:t xml:space="preserve">Description of Biologist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Comprehensive ecological survey and biodiversity assessment of the Colombo coastal wetlands, conducted by a certified Biologist specializing in marine and freshwater ecosystems.</w:t>
            </w:r>
          </w:p>
        </w:tc>
        <w:tc>
          <w:tcPr/>
          <w:p>
            <w:pPr>
              <w:pStyle w:val="Compact"/>
              <w:jc w:val="left"/>
            </w:pPr>
            <w:r>
              <w:t xml:space="preserve">02 Jun 2025</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Preparation of a detailed taxonomic report on endemic flora and fauna species identified during the fieldwork in Sri Lanka Colombo, including photographic documentation and specimen cataloguing.</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Water quality analysis and biological monitoring of the Kelani River estuary, performed by the Biologist using standardized Sri Lankan environmental protocols.</w:t>
            </w:r>
          </w:p>
        </w:tc>
        <w:tc>
          <w:tcPr/>
          <w:p>
            <w:pPr>
              <w:pStyle w:val="Compact"/>
              <w:jc w:val="left"/>
            </w:pPr>
            <w:r>
              <w:t xml:space="preserve">08 Jun 2025</w:t>
            </w:r>
          </w:p>
        </w:tc>
        <w:tc>
          <w:tcPr/>
          <w:p>
            <w:pPr>
              <w:pStyle w:val="Compact"/>
              <w:jc w:val="left"/>
            </w:pPr>
            <w:r>
              <w:t xml:space="preserve">3 days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Consultation and advisory session with the Colombo Metropolitan Biodiversity Authority regarding conservation strategies for threatened species in the Sri Lanka Colombo region.</w:t>
            </w:r>
          </w:p>
        </w:tc>
        <w:tc>
          <w:tcPr/>
          <w:p>
            <w:pPr>
              <w:pStyle w:val="Compact"/>
              <w:jc w:val="left"/>
            </w:pPr>
            <w:r>
              <w:t xml:space="preserve">10 Jun 2025</w:t>
            </w:r>
          </w:p>
        </w:tc>
        <w:tc>
          <w:tcPr/>
          <w:p>
            <w:pPr>
              <w:pStyle w:val="Compact"/>
              <w:jc w:val="left"/>
            </w:pPr>
            <w:r>
              <w:t xml:space="preserve">4 hours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Training workshop for municipal staff on basic biological field identification techniques, delivered by the Biologist at the Colombo Environmental Training Centre.</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Final consolidated Invoice documentation, data archiving, and submission of all biological research findings to the client in both digital and hard-copy formats.</w:t>
            </w:r>
          </w:p>
        </w:tc>
        <w:tc>
          <w:tcPr/>
          <w:p>
            <w:pPr>
              <w:pStyle w:val="Compact"/>
              <w:jc w:val="left"/>
            </w:pPr>
            <w:r>
              <w:t xml:space="preserve">14 Jun 2025</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562,000.00</w:t>
            </w:r>
          </w:p>
        </w:tc>
      </w:tr>
      <w:tr>
        <w:tc>
          <w:tcPr/>
          <w:p>
            <w:pPr>
              <w:pStyle w:val="Compact"/>
              <w:jc w:val="left"/>
            </w:pPr>
            <w:r>
              <w:t xml:space="preserve">VAT (18%)</w:t>
            </w:r>
          </w:p>
        </w:tc>
        <w:tc>
          <w:tcPr/>
          <w:p>
            <w:pPr>
              <w:pStyle w:val="Compact"/>
              <w:jc w:val="right"/>
            </w:pPr>
            <w:r>
              <w:t xml:space="preserve">LKR 101,160.00</w:t>
            </w:r>
          </w:p>
        </w:tc>
      </w:tr>
      <w:tr>
        <w:tc>
          <w:tcPr/>
          <w:p>
            <w:pPr>
              <w:pStyle w:val="Compact"/>
              <w:jc w:val="left"/>
            </w:pPr>
            <w:r>
              <w:t xml:space="preserve">Service Tax (12%)</w:t>
            </w:r>
          </w:p>
        </w:tc>
        <w:tc>
          <w:tcPr/>
          <w:p>
            <w:pPr>
              <w:pStyle w:val="Compact"/>
              <w:jc w:val="right"/>
            </w:pPr>
            <w:r>
              <w:t xml:space="preserve">LKR 67,440.00</w:t>
            </w:r>
          </w:p>
        </w:tc>
      </w:tr>
      <w:tr>
        <w:tc>
          <w:tcPr/>
          <w:p>
            <w:pPr>
              <w:pStyle w:val="Compact"/>
              <w:jc w:val="left"/>
            </w:pPr>
            <w:r>
              <w:t xml:space="preserve">Withholding Tax (10%)</w:t>
            </w:r>
          </w:p>
        </w:tc>
        <w:tc>
          <w:tcPr/>
          <w:p>
            <w:pPr>
              <w:pStyle w:val="Compact"/>
              <w:jc w:val="right"/>
            </w:pPr>
            <w:r>
              <w:t xml:space="preserve">(LKR 56,200.00)</w:t>
            </w:r>
          </w:p>
        </w:tc>
      </w:tr>
      <w:tr>
        <w:tc>
          <w:tcPr/>
          <w:p>
            <w:pPr>
              <w:pStyle w:val="Compact"/>
              <w:jc w:val="left"/>
            </w:pPr>
            <w:r>
              <w:t xml:space="preserve">Grand Total Payable</w:t>
            </w:r>
          </w:p>
        </w:tc>
        <w:tc>
          <w:tcPr/>
          <w:p>
            <w:pPr>
              <w:pStyle w:val="Compact"/>
              <w:jc w:val="right"/>
            </w:pPr>
            <w:r>
              <w:t xml:space="preserve">LKR 674,400.00</w:t>
            </w:r>
          </w:p>
        </w:tc>
      </w:tr>
    </w:tbl>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Sri Lanka Inland Revenue Department regulations and the Colombo Municipal Council procurement guidelines for professional Biologist services.</w:t>
      </w:r>
    </w:p>
    <w:p>
      <w:pPr>
        <w:numPr>
          <w:ilvl w:val="0"/>
          <w:numId w:val="1001"/>
        </w:numPr>
        <w:pStyle w:val="Compact"/>
      </w:pPr>
      <w:r>
        <w:t xml:space="preserve">Payment is due within fifteen (15) calendar days from the date of this Invoice. Late payments shall attract a penalty of 2% per month as per Sri Lankan commercial law.</w:t>
      </w:r>
    </w:p>
    <w:p>
      <w:pPr>
        <w:numPr>
          <w:ilvl w:val="0"/>
          <w:numId w:val="1001"/>
        </w:numPr>
        <w:pStyle w:val="Compact"/>
      </w:pPr>
      <w:r>
        <w:t xml:space="preserve">All biological data, field notes, and research materials produced by the Biologist during the engagement in Sri Lanka Colombo remain the intellectual property of the client upon full settlement of this Invoice.</w:t>
      </w:r>
    </w:p>
    <w:p>
      <w:pPr>
        <w:numPr>
          <w:ilvl w:val="0"/>
          <w:numId w:val="1001"/>
        </w:numPr>
        <w:pStyle w:val="Compact"/>
      </w:pPr>
      <w:r>
        <w:t xml:space="preserve">The Biologist warrants that all services were performed in compliance with the Sri Lanka Environmental Protection Agency (EPA) standards and the Wildlife Department regulations applicable to the Colombo district.</w:t>
      </w:r>
    </w:p>
    <w:p>
      <w:pPr>
        <w:numPr>
          <w:ilvl w:val="0"/>
          <w:numId w:val="1001"/>
        </w:numPr>
        <w:pStyle w:val="Compact"/>
      </w:pPr>
      <w:r>
        <w:t xml:space="preserve">Any disputes arising from this Invoice shall be resolved through arbitration in Colombo, Sri Lanka, in accordance with the Arbitration Act of Sri Lanka.</w:t>
      </w:r>
    </w:p>
    <w:p>
      <w:pPr>
        <w:numPr>
          <w:ilvl w:val="0"/>
          <w:numId w:val="1001"/>
        </w:numPr>
        <w:pStyle w:val="Compact"/>
      </w:pPr>
      <w:r>
        <w:t xml:space="preserve">This Invoice is valid for ninety (90) days from the date of issue. After this period, a revised Invoice may be required to reflect any changes in applicable tax rates in Sri Lanka Colombo.</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Dr. Nimal Perera</w:t>
      </w:r>
    </w:p>
    <w:p>
      <w:pPr>
        <w:pStyle w:val="BodyText"/>
      </w:pPr>
      <w:r>
        <w:rPr>
          <w:bCs/>
          <w:b/>
        </w:rPr>
        <w:t xml:space="preserve">Account Number:</w:t>
      </w:r>
      <w:r>
        <w:t xml:space="preserve"> </w:t>
      </w:r>
      <w:r>
        <w:t xml:space="preserve">1010-0045-6789-01</w:t>
      </w:r>
    </w:p>
    <w:p>
      <w:pPr>
        <w:pStyle w:val="BodyText"/>
      </w:pPr>
      <w:r>
        <w:rPr>
          <w:bCs/>
          <w:b/>
        </w:rPr>
        <w:t xml:space="preserve">Branch Code:</w:t>
      </w:r>
      <w:r>
        <w:t xml:space="preserve"> </w:t>
      </w:r>
      <w:r>
        <w:t xml:space="preserve">1010 (Colombo)</w:t>
      </w:r>
    </w:p>
    <w:p>
      <w:pPr>
        <w:pStyle w:val="BodyText"/>
      </w:pPr>
      <w:r>
        <w:rPr>
          <w:bCs/>
          <w:b/>
        </w:rPr>
        <w:t xml:space="preserve">SWIFT Code:</w:t>
      </w:r>
      <w:r>
        <w:t xml:space="preserve"> </w:t>
      </w:r>
      <w:r>
        <w:t xml:space="preserve">CBCELK2X</w:t>
      </w:r>
    </w:p>
    <w:p>
      <w:pPr>
        <w:pStyle w:val="BodyText"/>
      </w:pPr>
      <w:r>
        <w:rPr>
          <w:bCs/>
          <w:b/>
        </w:rPr>
        <w:t xml:space="preserve">Reference:</w:t>
      </w:r>
      <w:r>
        <w:t xml:space="preserve"> </w:t>
      </w:r>
      <w:r>
        <w:t xml:space="preserve">Please quote Invoice No. INV/SLC/2025/0047 in all payment communications.</w:t>
      </w:r>
    </w:p>
    <w:bookmarkEnd w:id="25"/>
    <w:p>
      <w:pPr>
        <w:pStyle w:val="BodyText"/>
      </w:pPr>
      <w:r>
        <w:t xml:space="preserve">This Invoice was prepared and issued by a registered Biologist operating in Sri Lanka Colombo. All services described herein were conducted in full compliance with Sri Lankan environmental and professional standards.</w:t>
      </w:r>
    </w:p>
    <w:p>
      <w:pPr>
        <w:pStyle w:val="BodyText"/>
      </w:pPr>
      <w:r>
        <w:t xml:space="preserve">Thank you for engaging our Biologist services. We look forward to continuing our partnership in advancing biodiversity conservation in Sri Lanka Colombo.</w:t>
      </w:r>
    </w:p>
    <w:p>
      <w:pPr>
        <w:pStyle w:val="BodyText"/>
      </w:pPr>
      <w:r>
        <w:t xml:space="preserve">Dr. Nimal Perera — Senior Biologist, Sri Lanka Colombo</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Sri Lanka Colombo</dc:title>
  <dc:creator/>
  <dc:language>en</dc:language>
  <cp:keywords/>
  <dcterms:created xsi:type="dcterms:W3CDTF">2026-10-10T04:08:30Z</dcterms:created>
  <dcterms:modified xsi:type="dcterms:W3CDTF">2026-10-10T04:08:30Z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