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ecoscience-consulting"/>
    <w:p>
      <w:pPr>
        <w:pStyle w:val="Heading1"/>
      </w:pPr>
      <w:r>
        <w:t xml:space="preserve">Harare EcoScience Consulting</w:t>
      </w:r>
    </w:p>
    <w:p>
      <w:pPr>
        <w:pStyle w:val="FirstParagraph"/>
      </w:pPr>
      <w:r>
        <w:t xml:space="preserve">Professional Biologist &amp; Environmental Services</w:t>
      </w:r>
    </w:p>
    <w:p>
      <w:pPr>
        <w:pStyle w:val="BodyText"/>
      </w:pPr>
      <w:r>
        <w:t xml:space="preserve">142 Samora Machel Avenue, Harare, Zimbabwe</w:t>
      </w:r>
    </w:p>
    <w:p>
      <w:pPr>
        <w:pStyle w:val="BodyText"/>
      </w:pPr>
      <w:r>
        <w:t xml:space="preserve">Tel: +263 242 789 456 | Email: billing@hararesci.co.zw</w:t>
      </w:r>
    </w:p>
    <w:p>
      <w:pPr>
        <w:pStyle w:val="BodyText"/>
      </w:pPr>
      <w:r>
        <w:t xml:space="preserve">Registration No: ZW-BC-2019-04472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HEC-2025-00847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Biologist Services</w:t>
      </w:r>
    </w:p>
    <w:bookmarkEnd w:id="21"/>
    <w:bookmarkStart w:id="22" w:name="bill-to"/>
    <w:p>
      <w:pPr>
        <w:pStyle w:val="Heading3"/>
      </w:pPr>
      <w:r>
        <w:t xml:space="preserve">Bill To</w:t>
      </w:r>
    </w:p>
    <w:p>
      <w:pPr>
        <w:pStyle w:val="FirstParagraph"/>
      </w:pPr>
      <w:r>
        <w:rPr>
          <w:bCs/>
          <w:b/>
        </w:rPr>
        <w:t xml:space="preserve">Zimbabwe Environmental Management Agency (ZEMA)</w:t>
      </w:r>
    </w:p>
    <w:p>
      <w:pPr>
        <w:pStyle w:val="BodyText"/>
      </w:pPr>
      <w:r>
        <w:t xml:space="preserve">Head Office, 12 Samora Machel Avenue</w:t>
      </w:r>
    </w:p>
    <w:p>
      <w:pPr>
        <w:pStyle w:val="BodyText"/>
      </w:pPr>
      <w:r>
        <w:t xml:space="preserve">Harare, Zimbabwe</w:t>
      </w:r>
    </w:p>
    <w:p>
      <w:pPr>
        <w:pStyle w:val="BodyText"/>
      </w:pPr>
      <w:r>
        <w:t xml:space="preserve">Attn: Dr. Tendai Moyo, Procurement Officer</w:t>
      </w:r>
    </w:p>
    <w:p>
      <w:pPr>
        <w:pStyle w:val="BodyText"/>
      </w:pPr>
      <w:r>
        <w:t xml:space="preserve">Email: procurement@zema.co.zw</w:t>
      </w:r>
    </w:p>
    <w:bookmarkEnd w:id="22"/>
    <w:bookmarkStart w:id="23" w:name="biologist-service-provider"/>
    <w:p>
      <w:pPr>
        <w:pStyle w:val="Heading3"/>
      </w:pPr>
      <w:r>
        <w:t xml:space="preserve">Biologist / Service Provider</w:t>
      </w:r>
    </w:p>
    <w:p>
      <w:pPr>
        <w:pStyle w:val="FirstParagraph"/>
      </w:pPr>
      <w:r>
        <w:rPr>
          <w:bCs/>
          <w:b/>
        </w:rPr>
        <w:t xml:space="preserve">Dr. Rudo Chikafu, PhD (Biology)</w:t>
      </w:r>
    </w:p>
    <w:p>
      <w:pPr>
        <w:pStyle w:val="BodyText"/>
      </w:pPr>
      <w:r>
        <w:t xml:space="preserve">Licensed Biologist, Zimbabwe Council for Professional Biologists</w:t>
      </w:r>
    </w:p>
    <w:p>
      <w:pPr>
        <w:pStyle w:val="BodyText"/>
      </w:pPr>
      <w:r>
        <w:t xml:space="preserve">Licence No: ZCPB-2020-1187</w:t>
      </w:r>
    </w:p>
    <w:p>
      <w:pPr>
        <w:pStyle w:val="BodyText"/>
      </w:pPr>
      <w:r>
        <w:t xml:space="preserve">Based in Zimbabwe Harare</w:t>
      </w:r>
    </w:p>
    <w:p>
      <w:pPr>
        <w:pStyle w:val="BodyText"/>
      </w:pPr>
      <w:r>
        <w:t xml:space="preserve">Email: r.chikafu@hararesci.co.zw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ecological field survey and biodiversity assessment of the Mukuvisi Woodlands, conducted by a certified Biologist in Zimbabwe Harare. Includes species identification, habitat mapping, and population density analysis for 47 mammal species and 120 bird species.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Water quality biological monitoring and macroinvertebrate sampling at 12 sites along the Umgeni tributaries in the Harare metropolitan area. The Biologist performed E. coli testing, dissolved oxygen measurement, and benthic index calculations in accordance with Zimbabwe National Standards.</w:t>
            </w:r>
          </w:p>
        </w:tc>
        <w:tc>
          <w:tcPr/>
          <w:p>
            <w:pPr>
              <w:pStyle w:val="Compact"/>
              <w:jc w:val="left"/>
            </w:pPr>
            <w:r>
              <w:t xml:space="preserve">05 Jun 2025</w:t>
            </w:r>
          </w:p>
        </w:tc>
        <w:tc>
          <w:tcPr/>
          <w:p>
            <w:pPr>
              <w:pStyle w:val="Compact"/>
              <w:jc w:val="left"/>
            </w:pPr>
            <w:r>
              <w:t xml:space="preserve">2 days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3</w:t>
            </w:r>
          </w:p>
        </w:tc>
        <w:tc>
          <w:tcPr/>
          <w:p>
            <w:pPr>
              <w:pStyle w:val="Compact"/>
              <w:jc w:val="left"/>
            </w:pPr>
            <w:r>
              <w:t xml:space="preserve">Preparation of the formal Environmental Impact Assessment (EIA) biological chapter for the proposed Harare East commercial development project. The Biologist authored 34 pages of ecological baseline data, impact prediction matrices, and mitigation recommendations.</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On-site consultation and technical advisory session with ZEMA project managers regarding invasive species management strategies in the Harare urban greenbelt. The Biologist provided a 4-hour workshop covering identification protocols, chemical and biological control methods, and long-term monitoring frameworks.</w:t>
            </w:r>
          </w:p>
        </w:tc>
        <w:tc>
          <w:tcPr/>
          <w:p>
            <w:pPr>
              <w:pStyle w:val="Compact"/>
              <w:jc w:val="left"/>
            </w:pPr>
            <w:r>
              <w:t xml:space="preserve">10 Jun 2025</w:t>
            </w:r>
          </w:p>
        </w:tc>
        <w:tc>
          <w:tcPr/>
          <w:p>
            <w:pPr>
              <w:pStyle w:val="Compact"/>
              <w:jc w:val="left"/>
            </w:pPr>
            <w:r>
              <w:t xml:space="preserve">4 hours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Collection, preservation, and laboratory analysis of soil microbiome samples from 8 agricultural plots in the Harare peri-urban zone. The Biologist conducted DNA extraction, PCR amplification, and sequencing to assess microbial diversity and soil health indicators.</w:t>
            </w:r>
          </w:p>
        </w:tc>
        <w:tc>
          <w:tcPr/>
          <w:p>
            <w:pPr>
              <w:pStyle w:val="Compact"/>
              <w:jc w:val="left"/>
            </w:pPr>
            <w:r>
              <w:t xml:space="preserve">12 Jun 2025</w:t>
            </w:r>
          </w:p>
        </w:tc>
        <w:tc>
          <w:tcPr/>
          <w:p>
            <w:pPr>
              <w:pStyle w:val="Compact"/>
              <w:jc w:val="left"/>
            </w:pPr>
            <w:r>
              <w:t xml:space="preserve">1 batch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Travel, accommodation, and field equipment usage for the Biologist during the Zimbabwe Harare fieldwork period (02–12 June 2025). Includes vehicle hire, fuel, laboratory consumables, and personal protective equipment.</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$85.00</w:t>
            </w:r>
          </w:p>
        </w:tc>
        <w:tc>
          <w:tcPr/>
          <w:p>
            <w:pPr>
              <w:pStyle w:val="Compact"/>
              <w:jc w:val="left"/>
            </w:pPr>
            <w:r>
              <w:t xml:space="preserve">$935.00</w:t>
            </w:r>
          </w:p>
        </w:tc>
      </w:tr>
    </w:tbl>
    <w:p>
      <w:pPr>
        <w:pStyle w:val="BodyText"/>
      </w:pPr>
      <w:r>
        <w:t xml:space="preserve">Subtotal:</w:t>
      </w:r>
      <w:r>
        <w:t xml:space="preserve">$5,375.00</w:t>
      </w:r>
    </w:p>
    <w:p>
      <w:pPr>
        <w:pStyle w:val="BodyText"/>
      </w:pPr>
      <w:r>
        <w:t xml:space="preserve">VAT @ 15% (Zimbabwe):</w:t>
      </w:r>
      <w:r>
        <w:t xml:space="preserve">$806.25</w:t>
      </w:r>
    </w:p>
    <w:p>
      <w:pPr>
        <w:pStyle w:val="BodyText"/>
      </w:pPr>
      <w:r>
        <w:t xml:space="preserve">Withholding Tax @ 5%:</w:t>
      </w:r>
      <w:r>
        <w:t xml:space="preserve">($268.75)</w:t>
      </w:r>
    </w:p>
    <w:p>
      <w:pPr>
        <w:pStyle w:val="BodyText"/>
      </w:pPr>
      <w:r>
        <w:t xml:space="preserve">Grand Total Due:</w:t>
      </w:r>
      <w:r>
        <w:t xml:space="preserve">$5,912.50</w:t>
      </w:r>
    </w:p>
    <w:bookmarkStart w:id="24" w:name="invoice-notes-terms"/>
    <w:p>
      <w:pPr>
        <w:pStyle w:val="Heading3"/>
      </w:pPr>
      <w:r>
        <w:t xml:space="preserve">Invoice Notes &amp; Terms</w:t>
      </w:r>
    </w:p>
    <w:p>
      <w:pPr>
        <w:pStyle w:val="FirstParagraph"/>
      </w:pPr>
      <w:r>
        <w:t xml:space="preserve">This Invoice is issued in accordance with the service agreement (Contract Ref: ZEMA/BIOL/2025/031) between Zimbabwe Environmental Management Agency and Dr. Rudo Chikafu, a registered Biologist operating in Zimbabwe Harare. All biological fieldwork was conducted in full compliance with the Zimbabwe National Parks and Wildlife Management Act (Chapter 20:14) and the Environmental Management Act (Chapter 20:27).</w:t>
      </w:r>
    </w:p>
    <w:p>
      <w:pPr>
        <w:pStyle w:val="BodyText"/>
      </w:pPr>
      <w:r>
        <w:t xml:space="preserve">The Biologist confirms that all data collected, samples analysed, and reports generated under this engagement are the intellectual property of the contracting party upon full settlement of this Invoice. No portion of the biological data may be reproduced or distributed without written consent from both parties.</w:t>
      </w:r>
    </w:p>
    <w:p>
      <w:pPr>
        <w:pStyle w:val="BodyText"/>
      </w:pPr>
      <w:r>
        <w:t xml:space="preserve">Payment is due within fourteen (14) calendar days of the Invoice issue date. Late payments shall attract a penalty interest of 2% per month as stipulated in the Zimbabwe Debt Collection Act. Please reference Invoice No. HEC-2025-00847 on all correspondence and remittances.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CBZ (Citibank Zimbabwe) Limited</w:t>
      </w:r>
    </w:p>
    <w:p>
      <w:pPr>
        <w:pStyle w:val="BodyText"/>
      </w:pPr>
      <w:r>
        <w:rPr>
          <w:bCs/>
          <w:b/>
        </w:rPr>
        <w:t xml:space="preserve">Account Name:</w:t>
      </w:r>
      <w:r>
        <w:t xml:space="preserve"> </w:t>
      </w:r>
      <w:r>
        <w:t xml:space="preserve">Harare EcoScience Consulting (Pvt) Ltd</w:t>
      </w:r>
    </w:p>
    <w:p>
      <w:pPr>
        <w:pStyle w:val="BodyText"/>
      </w:pPr>
      <w:r>
        <w:rPr>
          <w:bCs/>
          <w:b/>
        </w:rPr>
        <w:t xml:space="preserve">Account Number:</w:t>
      </w:r>
      <w:r>
        <w:t xml:space="preserve"> </w:t>
      </w:r>
      <w:r>
        <w:t xml:space="preserve">004-5521-8873-001</w:t>
      </w:r>
    </w:p>
    <w:p>
      <w:pPr>
        <w:pStyle w:val="BodyText"/>
      </w:pPr>
      <w:r>
        <w:rPr>
          <w:bCs/>
          <w:b/>
        </w:rPr>
        <w:t xml:space="preserve">Branch:</w:t>
      </w:r>
      <w:r>
        <w:t xml:space="preserve"> </w:t>
      </w:r>
      <w:r>
        <w:t xml:space="preserve">Harare Central, Zimbabwe</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HEC-2025-00847 / Biologist Services / ZEMA</w:t>
      </w:r>
    </w:p>
    <w:p>
      <w:pPr>
        <w:pStyle w:val="BodyText"/>
      </w:pPr>
      <w:r>
        <w:rPr>
          <w:iCs/>
          <w:i/>
        </w:rPr>
        <w:t xml:space="preserve">Alternative: Mobile Money (EcoCash) – 0772 445 6678 (Harare EcoScience)</w:t>
      </w:r>
    </w:p>
    <w:bookmarkEnd w:id="25"/>
    <w:p>
      <w:pPr>
        <w:pStyle w:val="BodyText"/>
      </w:pPr>
      <w:r>
        <w:rPr>
          <w:bCs/>
          <w:b/>
        </w:rPr>
        <w:t xml:space="preserve">Harare EcoScience Consulting (Pvt) Ltd</w:t>
      </w:r>
      <w:r>
        <w:t xml:space="preserve"> </w:t>
      </w:r>
      <w:r>
        <w:t xml:space="preserve">– Professional Biologist &amp; Environmental Services Provider</w:t>
      </w:r>
    </w:p>
    <w:p>
      <w:pPr>
        <w:pStyle w:val="BodyText"/>
      </w:pPr>
      <w:r>
        <w:t xml:space="preserve">142 Samora Machel Avenue, Harare, Zimbabwe | +263 242 789 456 | billing@hararesci.co.zw</w:t>
      </w:r>
    </w:p>
    <w:p>
      <w:pPr>
        <w:pStyle w:val="BodyText"/>
      </w:pPr>
      <w:r>
        <w:t xml:space="preserve">This Invoice was generated electronically and is valid without a physical signature. For queries regarding this Invoice or the Biologist services rendered, please contact our billing department within Zimbabwe Harare during business hours (08:00–17:00, Monday to Friday).</w:t>
      </w:r>
    </w:p>
    <w:p>
      <w:pPr>
        <w:pStyle w:val="BodyText"/>
      </w:pPr>
      <w:r>
        <w:t xml:space="preserve">© 2025 Harare EcoScience Consulting. All rights reserved. This document constitutes a legal Invoice under Zimbabwean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Zimbabwe Harare</dc:title>
  <dc:creator/>
  <dc:language>en</dc:language>
  <cp:keywords/>
  <dcterms:created xsi:type="dcterms:W3CDTF">2026-10-10T08:33:47Z</dcterms:created>
  <dcterms:modified xsi:type="dcterms:W3CDTF">2026-10-10T08:33:47Z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