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thabos-carpenter-joinery-services"/>
    <w:p>
      <w:pPr>
        <w:pStyle w:val="Heading1"/>
      </w:pPr>
      <w:r>
        <w:t xml:space="preserve">Thabo's Carpenter &amp; Joinery Services</w:t>
      </w:r>
    </w:p>
    <w:p>
      <w:pPr>
        <w:pStyle w:val="FirstParagraph"/>
      </w:pPr>
      <w:r>
        <w:t xml:space="preserve">Professional Carpenter &amp; Custom Woodwork Specialist</w:t>
      </w:r>
    </w:p>
    <w:p>
      <w:pPr>
        <w:pStyle w:val="BodyText"/>
      </w:pPr>
      <w:r>
        <w:t xml:space="preserve">142 Rivonia Road, Sandton, Johannesburg, 2196, South Africa</w:t>
      </w:r>
    </w:p>
    <w:p>
      <w:pPr>
        <w:pStyle w:val="BodyText"/>
      </w:pPr>
      <w:r>
        <w:t xml:space="preserve">Phone: +27 (0)11 456 7890 | Email: info@thabocarpenter.co.za</w:t>
      </w:r>
    </w:p>
    <w:p>
      <w:pPr>
        <w:pStyle w:val="BodyText"/>
      </w:pPr>
      <w:r>
        <w:t xml:space="preserve">VAT Registration: 4930287651 | Reg No: 2019/456789/07</w:t>
      </w:r>
    </w:p>
    <w:bookmarkEnd w:id="20"/>
    <w:bookmarkStart w:id="21" w:name="invoice"/>
    <w:p>
      <w:pPr>
        <w:pStyle w:val="Heading2"/>
      </w:pPr>
      <w:r>
        <w:t xml:space="preserve">INVOICE</w:t>
      </w:r>
    </w:p>
    <w:p>
      <w:pPr>
        <w:pStyle w:val="FirstParagraph"/>
      </w:pPr>
      <w:r>
        <w:t xml:space="preserve">Invoice No: INV-2025-0347</w:t>
      </w:r>
    </w:p>
    <w:p>
      <w:pPr>
        <w:pStyle w:val="BodyText"/>
      </w:pPr>
      <w:r>
        <w:t xml:space="preserve">Date Issued: 15 June 2025</w:t>
      </w:r>
    </w:p>
    <w:p>
      <w:pPr>
        <w:pStyle w:val="BodyText"/>
      </w:pPr>
      <w:r>
        <w:t xml:space="preserve">Due Date: 30 June 2025</w:t>
      </w:r>
    </w:p>
    <w:p>
      <w:pPr>
        <w:pStyle w:val="BodyText"/>
      </w:pPr>
      <w:r>
        <w:t xml:space="preserve">South Africa Johannesburg</w:t>
      </w:r>
    </w:p>
    <w:bookmarkEnd w:id="21"/>
    <w:bookmarkStart w:id="22" w:name="billed-to"/>
    <w:p>
      <w:pPr>
        <w:pStyle w:val="Heading3"/>
      </w:pPr>
      <w:r>
        <w:t xml:space="preserve">Billed To</w:t>
      </w:r>
    </w:p>
    <w:p>
      <w:pPr>
        <w:pStyle w:val="FirstParagraph"/>
      </w:pPr>
      <w:r>
        <w:rPr>
          <w:bCs/>
          <w:b/>
        </w:rPr>
        <w:t xml:space="preserve">Mr. David van der Merwe</w:t>
      </w:r>
    </w:p>
    <w:p>
      <w:pPr>
        <w:pStyle w:val="BodyText"/>
      </w:pPr>
      <w:r>
        <w:t xml:space="preserve">Van der Merwe Properties (Pty) Ltd</w:t>
      </w:r>
    </w:p>
    <w:p>
      <w:pPr>
        <w:pStyle w:val="BodyText"/>
      </w:pPr>
      <w:r>
        <w:t xml:space="preserve">88 Nelson Mandela Drive, Fourways</w:t>
      </w:r>
    </w:p>
    <w:p>
      <w:pPr>
        <w:pStyle w:val="BodyText"/>
      </w:pPr>
      <w:r>
        <w:t xml:space="preserve">Johannesburg, 2191, South Africa</w:t>
      </w:r>
    </w:p>
    <w:p>
      <w:pPr>
        <w:pStyle w:val="BodyText"/>
      </w:pPr>
      <w:r>
        <w:t xml:space="preserve">VAT No: 5012345678</w:t>
      </w:r>
    </w:p>
    <w:p>
      <w:pPr>
        <w:pStyle w:val="BodyText"/>
      </w:pPr>
      <w:r>
        <w:t xml:space="preserve">Email: d.vandermewe@vdmerweproperties.co.za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Custom Carpentry &amp; Fitting</w:t>
      </w:r>
    </w:p>
    <w:p>
      <w:pPr>
        <w:pStyle w:val="BodyText"/>
      </w:pPr>
      <w:r>
        <w:rPr>
          <w:bCs/>
          <w:b/>
        </w:rPr>
        <w:t xml:space="preserve">Site Address:</w:t>
      </w:r>
      <w:r>
        <w:t xml:space="preserve"> </w:t>
      </w:r>
      <w:r>
        <w:t xml:space="preserve">27 Oak Avenue, Bryanston, Johannesburg, South Africa</w:t>
      </w:r>
    </w:p>
    <w:p>
      <w:pPr>
        <w:pStyle w:val="BodyText"/>
      </w:pPr>
      <w:r>
        <w:rPr>
          <w:bCs/>
          <w:b/>
        </w:rPr>
        <w:t xml:space="preserve">Contract Ref:</w:t>
      </w:r>
      <w:r>
        <w:t xml:space="preserve"> </w:t>
      </w:r>
      <w:r>
        <w:t xml:space="preserve">CT-2025-089</w:t>
      </w:r>
    </w:p>
    <w:p>
      <w:pPr>
        <w:pStyle w:val="BodyText"/>
      </w:pPr>
      <w:r>
        <w:rPr>
          <w:bCs/>
          <w:b/>
        </w:rPr>
        <w:t xml:space="preserve">Start Date:</w:t>
      </w:r>
      <w:r>
        <w:t xml:space="preserve"> </w:t>
      </w:r>
      <w:r>
        <w:t xml:space="preserve">02 June 2025</w:t>
      </w:r>
    </w:p>
    <w:p>
      <w:pPr>
        <w:pStyle w:val="BodyText"/>
      </w:pPr>
      <w:r>
        <w:rPr>
          <w:bCs/>
          <w:b/>
        </w:rPr>
        <w:t xml:space="preserve">Completion Date:</w:t>
      </w:r>
      <w:r>
        <w:t xml:space="preserve"> </w:t>
      </w:r>
      <w:r>
        <w:t xml:space="preserve">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Custom built-in wardrobe carpentry – three-door configuration with soft-close hinges, internal shelving, and hanging rails. Solid African Mahogany with veneer finish. Includes all hardware and installation at the Johannesburg residential site.</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R 2,775.00</w:t>
            </w:r>
          </w:p>
        </w:tc>
      </w:tr>
      <w:tr>
        <w:tc>
          <w:tcPr/>
          <w:p>
            <w:pPr>
              <w:pStyle w:val="Compact"/>
              <w:jc w:val="left"/>
            </w:pPr>
            <w:r>
              <w:t xml:space="preserve">02</w:t>
            </w:r>
          </w:p>
        </w:tc>
        <w:tc>
          <w:tcPr/>
          <w:p>
            <w:pPr>
              <w:pStyle w:val="Compact"/>
              <w:jc w:val="left"/>
            </w:pPr>
            <w:r>
              <w:t xml:space="preserve">Kitchen cabinet refacing and structural reinforcement – removal of existing damaged panels, fabrication of new solid timber carcasses, installation of granite countertop supports, and full carpentry finishing. All work performed by qualified Carpenter team at the client's property in Bryanston, Johannesburg.</w:t>
            </w:r>
          </w:p>
        </w:tc>
        <w:tc>
          <w:tcPr/>
          <w:p>
            <w:pPr>
              <w:pStyle w:val="Compact"/>
              <w:jc w:val="left"/>
            </w:pPr>
            <w:r>
              <w:t xml:space="preserve">1</w:t>
            </w:r>
          </w:p>
        </w:tc>
        <w:tc>
          <w:tcPr/>
          <w:p>
            <w:pPr>
              <w:pStyle w:val="Compact"/>
              <w:jc w:val="left"/>
            </w:pPr>
            <w:r>
              <w:t xml:space="preserve">R 24,750.00</w:t>
            </w:r>
          </w:p>
        </w:tc>
        <w:tc>
          <w:tcPr/>
          <w:p>
            <w:pPr>
              <w:pStyle w:val="Compact"/>
              <w:jc w:val="left"/>
            </w:pPr>
            <w:r>
              <w:t xml:space="preserve">R 24,750.00</w:t>
            </w:r>
          </w:p>
        </w:tc>
        <w:tc>
          <w:tcPr/>
          <w:p>
            <w:pPr>
              <w:pStyle w:val="Compact"/>
              <w:jc w:val="left"/>
            </w:pPr>
            <w:r>
              <w:t xml:space="preserve">R 3,712.50</w:t>
            </w:r>
          </w:p>
        </w:tc>
      </w:tr>
      <w:tr>
        <w:tc>
          <w:tcPr/>
          <w:p>
            <w:pPr>
              <w:pStyle w:val="Compact"/>
              <w:jc w:val="left"/>
            </w:pPr>
            <w:r>
              <w:t xml:space="preserve">03</w:t>
            </w:r>
          </w:p>
        </w:tc>
        <w:tc>
          <w:tcPr/>
          <w:p>
            <w:pPr>
              <w:pStyle w:val="Compact"/>
              <w:jc w:val="left"/>
            </w:pPr>
            <w:r>
              <w:t xml:space="preserve">Custom floating bookshelf installation – five-tier oak shelving unit with concealed steel bracket mounting system. Includes wall anchoring, levelling, and final sanding and oiling. Carpenter craftsmanship to South African building code standards.</w:t>
            </w:r>
          </w:p>
        </w:tc>
        <w:tc>
          <w:tcPr/>
          <w:p>
            <w:pPr>
              <w:pStyle w:val="Compact"/>
              <w:jc w:val="left"/>
            </w:pPr>
            <w:r>
              <w:t xml:space="preserve">5</w:t>
            </w:r>
          </w:p>
        </w:tc>
        <w:tc>
          <w:tcPr/>
          <w:p>
            <w:pPr>
              <w:pStyle w:val="Compact"/>
              <w:jc w:val="left"/>
            </w:pPr>
            <w:r>
              <w:t xml:space="preserve">R 2,800.00</w:t>
            </w:r>
          </w:p>
        </w:tc>
        <w:tc>
          <w:tcPr/>
          <w:p>
            <w:pPr>
              <w:pStyle w:val="Compact"/>
              <w:jc w:val="left"/>
            </w:pPr>
            <w:r>
              <w:t xml:space="preserve">R 14,000.00</w:t>
            </w:r>
          </w:p>
        </w:tc>
        <w:tc>
          <w:tcPr/>
          <w:p>
            <w:pPr>
              <w:pStyle w:val="Compact"/>
              <w:jc w:val="left"/>
            </w:pPr>
            <w:r>
              <w:t xml:space="preserve">R 2,100.00</w:t>
            </w:r>
          </w:p>
        </w:tc>
      </w:tr>
      <w:tr>
        <w:tc>
          <w:tcPr/>
          <w:p>
            <w:pPr>
              <w:pStyle w:val="Compact"/>
              <w:jc w:val="left"/>
            </w:pPr>
            <w:r>
              <w:t xml:space="preserve">04</w:t>
            </w:r>
          </w:p>
        </w:tc>
        <w:tc>
          <w:tcPr/>
          <w:p>
            <w:pPr>
              <w:pStyle w:val="Compact"/>
              <w:jc w:val="left"/>
            </w:pPr>
            <w:r>
              <w:t xml:space="preserve">Exterior timber deck construction and repair – 12m x 4m iroko hardwood deck with anti-slip grooving, stainless steel fasteners, and waterproof sealant application. Full carpentry structural work including joist replacement and sub-frame reinforcement at the Johannesburg property.</w:t>
            </w:r>
          </w:p>
        </w:tc>
        <w:tc>
          <w:tcPr/>
          <w:p>
            <w:pPr>
              <w:pStyle w:val="Compact"/>
              <w:jc w:val="left"/>
            </w:pPr>
            <w:r>
              <w:t xml:space="preserve">1</w:t>
            </w:r>
          </w:p>
        </w:tc>
        <w:tc>
          <w:tcPr/>
          <w:p>
            <w:pPr>
              <w:pStyle w:val="Compact"/>
              <w:jc w:val="left"/>
            </w:pPr>
            <w:r>
              <w:t xml:space="preserve">R 32,400.00</w:t>
            </w:r>
          </w:p>
        </w:tc>
        <w:tc>
          <w:tcPr/>
          <w:p>
            <w:pPr>
              <w:pStyle w:val="Compact"/>
              <w:jc w:val="left"/>
            </w:pPr>
            <w:r>
              <w:t xml:space="preserve">R 32,400.00</w:t>
            </w:r>
          </w:p>
        </w:tc>
        <w:tc>
          <w:tcPr/>
          <w:p>
            <w:pPr>
              <w:pStyle w:val="Compact"/>
              <w:jc w:val="left"/>
            </w:pPr>
            <w:r>
              <w:t xml:space="preserve">R 4,860.00</w:t>
            </w:r>
          </w:p>
        </w:tc>
      </w:tr>
      <w:tr>
        <w:tc>
          <w:tcPr/>
          <w:p>
            <w:pPr>
              <w:pStyle w:val="Compact"/>
              <w:jc w:val="left"/>
            </w:pPr>
            <w:r>
              <w:t xml:space="preserve">05</w:t>
            </w:r>
          </w:p>
        </w:tc>
        <w:tc>
          <w:tcPr/>
          <w:p>
            <w:pPr>
              <w:pStyle w:val="Compact"/>
              <w:jc w:val="left"/>
            </w:pPr>
            <w:r>
              <w:t xml:space="preserve">Interior door carpentry and fitting – four-panel solid timber internal doors with matching architraves, door stops, and ironmongery. Includes precise gap adjustment, hinge installation, and final paint-ready sanding. All carpentry work completed to Johannesburg residential specifications.</w:t>
            </w:r>
          </w:p>
        </w:tc>
        <w:tc>
          <w:tcPr/>
          <w:p>
            <w:pPr>
              <w:pStyle w:val="Compact"/>
              <w:jc w:val="left"/>
            </w:pPr>
            <w:r>
              <w:t xml:space="preserve">4</w:t>
            </w:r>
          </w:p>
        </w:tc>
        <w:tc>
          <w:tcPr/>
          <w:p>
            <w:pPr>
              <w:pStyle w:val="Compact"/>
              <w:jc w:val="left"/>
            </w:pPr>
            <w:r>
              <w:t xml:space="preserve">R 4,200.00</w:t>
            </w:r>
          </w:p>
        </w:tc>
        <w:tc>
          <w:tcPr/>
          <w:p>
            <w:pPr>
              <w:pStyle w:val="Compact"/>
              <w:jc w:val="left"/>
            </w:pPr>
            <w:r>
              <w:t xml:space="preserve">R 16,800.00</w:t>
            </w:r>
          </w:p>
        </w:tc>
        <w:tc>
          <w:tcPr/>
          <w:p>
            <w:pPr>
              <w:pStyle w:val="Compact"/>
              <w:jc w:val="left"/>
            </w:pPr>
            <w:r>
              <w:t xml:space="preserve">R 2,520.00</w:t>
            </w:r>
          </w:p>
        </w:tc>
      </w:tr>
      <w:tr>
        <w:tc>
          <w:tcPr/>
          <w:p>
            <w:pPr>
              <w:pStyle w:val="Compact"/>
              <w:jc w:val="left"/>
            </w:pPr>
            <w:r>
              <w:t xml:space="preserve">06</w:t>
            </w:r>
          </w:p>
        </w:tc>
        <w:tc>
          <w:tcPr/>
          <w:p>
            <w:pPr>
              <w:pStyle w:val="Compact"/>
              <w:jc w:val="left"/>
            </w:pPr>
            <w:r>
              <w:t xml:space="preserve">Staircase balustrade and handrail carpentry – custom turned balusters in African Mahogany, continuous handrail with newel posts, and secure fixing to existing concrete stringers. Full Carpenter fabrication and on-site installation in Johannesburg, South Africa.</w:t>
            </w:r>
          </w:p>
        </w:tc>
        <w:tc>
          <w:tcPr/>
          <w:p>
            <w:pPr>
              <w:pStyle w:val="Compact"/>
              <w:jc w:val="left"/>
            </w:pPr>
            <w:r>
              <w:t xml:space="preserve">1</w:t>
            </w:r>
          </w:p>
        </w:tc>
        <w:tc>
          <w:tcPr/>
          <w:p>
            <w:pPr>
              <w:pStyle w:val="Compact"/>
              <w:jc w:val="left"/>
            </w:pPr>
            <w:r>
              <w:t xml:space="preserve">R 19,600.00</w:t>
            </w:r>
          </w:p>
        </w:tc>
        <w:tc>
          <w:tcPr/>
          <w:p>
            <w:pPr>
              <w:pStyle w:val="Compact"/>
              <w:jc w:val="left"/>
            </w:pPr>
            <w:r>
              <w:t xml:space="preserve">R 19,600.00</w:t>
            </w:r>
          </w:p>
        </w:tc>
        <w:tc>
          <w:tcPr/>
          <w:p>
            <w:pPr>
              <w:pStyle w:val="Compact"/>
              <w:jc w:val="left"/>
            </w:pPr>
            <w:r>
              <w:t xml:space="preserve">R 2,940.00</w:t>
            </w:r>
          </w:p>
        </w:tc>
      </w:tr>
      <w:tr>
        <w:tc>
          <w:tcPr/>
          <w:p>
            <w:pPr>
              <w:pStyle w:val="Compact"/>
              <w:jc w:val="left"/>
            </w:pPr>
            <w:r>
              <w:t xml:space="preserve">07</w:t>
            </w:r>
          </w:p>
        </w:tc>
        <w:tc>
          <w:tcPr/>
          <w:p>
            <w:pPr>
              <w:pStyle w:val="Compact"/>
              <w:jc w:val="left"/>
            </w:pPr>
            <w:r>
              <w:t xml:space="preserve">Site supervision, material delivery, and waste removal – Carpenter project management across all work phases, delivery of all timber and hardware materials to the Johannesburg site, and full removal of construction debris and offcuts upon completion.</w:t>
            </w:r>
          </w:p>
        </w:tc>
        <w:tc>
          <w:tcPr/>
          <w:p>
            <w:pPr>
              <w:pStyle w:val="Compact"/>
              <w:jc w:val="left"/>
            </w:pPr>
            <w:r>
              <w:t xml:space="preserve">12</w:t>
            </w:r>
          </w:p>
        </w:tc>
        <w:tc>
          <w:tcPr/>
          <w:p>
            <w:pPr>
              <w:pStyle w:val="Compact"/>
              <w:jc w:val="left"/>
            </w:pPr>
            <w:r>
              <w:t xml:space="preserve">R 850.00</w:t>
            </w:r>
          </w:p>
        </w:tc>
        <w:tc>
          <w:tcPr/>
          <w:p>
            <w:pPr>
              <w:pStyle w:val="Compact"/>
              <w:jc w:val="left"/>
            </w:pPr>
            <w:r>
              <w:t xml:space="preserve">R 10,200.00</w:t>
            </w:r>
          </w:p>
        </w:tc>
        <w:tc>
          <w:tcPr/>
          <w:p>
            <w:pPr>
              <w:pStyle w:val="Compact"/>
              <w:jc w:val="left"/>
            </w:pPr>
            <w:r>
              <w:t xml:space="preserve">R 1,530.00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R 136,250.00</w:t>
            </w:r>
          </w:p>
        </w:tc>
      </w:tr>
      <w:tr>
        <w:tc>
          <w:tcPr/>
          <w:p>
            <w:pPr>
              <w:pStyle w:val="Compact"/>
              <w:jc w:val="left"/>
            </w:pPr>
            <w:r>
              <w:t xml:space="preserve">VAT @ 15%</w:t>
            </w:r>
          </w:p>
        </w:tc>
        <w:tc>
          <w:tcPr/>
          <w:p>
            <w:pPr>
              <w:pStyle w:val="Compact"/>
              <w:jc w:val="right"/>
            </w:pPr>
            <w:r>
              <w:rPr>
                <w:bCs/>
                <w:b/>
              </w:rPr>
              <w:t xml:space="preserve">R 20,437.50</w:t>
            </w:r>
          </w:p>
        </w:tc>
      </w:tr>
      <w:tr>
        <w:tc>
          <w:tcPr/>
          <w:p>
            <w:pPr>
              <w:pStyle w:val="Compact"/>
              <w:jc w:val="left"/>
            </w:pPr>
            <w:r>
              <w:t xml:space="preserve">Grand Total (Incl. VAT)</w:t>
            </w:r>
          </w:p>
        </w:tc>
        <w:tc>
          <w:tcPr/>
          <w:p>
            <w:pPr>
              <w:pStyle w:val="Compact"/>
              <w:jc w:val="right"/>
            </w:pPr>
            <w:r>
              <w:t xml:space="preserve">R 156,687.50</w:t>
            </w:r>
          </w:p>
        </w:tc>
      </w:tr>
    </w:tbl>
    <w:bookmarkStart w:id="24" w:name="X7f200d0cdfca2ff031815d739e968984b69706c"/>
    <w:p>
      <w:pPr>
        <w:pStyle w:val="Heading3"/>
      </w:pPr>
      <w:r>
        <w:t xml:space="preserve">Payment Terms &amp; Conditions – Carpenter Invoice, South Africa Johannesburg</w:t>
      </w:r>
    </w:p>
    <w:p>
      <w:pPr>
        <w:pStyle w:val="FirstParagraph"/>
      </w:pPr>
      <w:r>
        <w:t xml:space="preserve">This Invoice is issued by Thabo's Carpenter &amp; Joinery Services, a registered carpentry and custom woodwork business operating in Johannesburg, South Africa. All amounts are quoted in South African Rand (ZAR) and are subject to the standard 15% Value Added Tax (VAT) as prescribed by the South African Revenue Service (SARS).</w:t>
      </w:r>
    </w:p>
    <w:p>
      <w:pPr>
        <w:numPr>
          <w:ilvl w:val="0"/>
          <w:numId w:val="1001"/>
        </w:numPr>
        <w:pStyle w:val="Compact"/>
      </w:pPr>
      <w:r>
        <w:t xml:space="preserve">Payment is due within fourteen (14) calendar days from the date of this Invoice. Late payments will attract interest at the rate of 1.5% per month, compounded monthly, in accordance with the South African National Credit Act.</w:t>
      </w:r>
    </w:p>
    <w:p>
      <w:pPr>
        <w:numPr>
          <w:ilvl w:val="0"/>
          <w:numId w:val="1001"/>
        </w:numPr>
        <w:pStyle w:val="Compact"/>
      </w:pPr>
      <w:r>
        <w:t xml:space="preserve">Payment may be made via Electronic Funds Transfer (EFT) to the following account: FNB Account No. 6245 8891 003, Branch Code 250655, Account Name: Thabo's Carpenter &amp; Joinery Services (Pty) Ltd, Johannesburg, South Africa.</w:t>
      </w:r>
    </w:p>
    <w:p>
      <w:pPr>
        <w:numPr>
          <w:ilvl w:val="0"/>
          <w:numId w:val="1001"/>
        </w:numPr>
        <w:pStyle w:val="Compact"/>
      </w:pPr>
      <w:r>
        <w:t xml:space="preserve">All carpentry work described in this Invoice has been completed and inspected at the client's property in Bryanston, Johannesburg. The client has signed the completion certificate confirming satisfaction with the Carpenter's workmanship and materials used.</w:t>
      </w:r>
    </w:p>
    <w:p>
      <w:pPr>
        <w:numPr>
          <w:ilvl w:val="0"/>
          <w:numId w:val="1001"/>
        </w:numPr>
        <w:pStyle w:val="Compact"/>
      </w:pPr>
      <w:r>
        <w:t xml:space="preserve">A warranty of twelve (12) months applies to all carpentry workmanship and structural integrity of the installed timber products. This warranty covers defects in workmanship only and does not extend to normal wear, damage caused by the client, or environmental factors beyond the Carpenter's control.</w:t>
      </w:r>
    </w:p>
    <w:p>
      <w:pPr>
        <w:numPr>
          <w:ilvl w:val="0"/>
          <w:numId w:val="1001"/>
        </w:numPr>
        <w:pStyle w:val="Compact"/>
      </w:pPr>
      <w:r>
        <w:t xml:space="preserve">All timber materials sourced and used in this project comply with South African Forestry and Timber Association (SAFTA) standards and applicable Johannesburg municipal building regulations. All structural carpentry work has been performed in compliance with the National Building Regulations of South Africa.</w:t>
      </w:r>
    </w:p>
    <w:p>
      <w:pPr>
        <w:numPr>
          <w:ilvl w:val="0"/>
          <w:numId w:val="1001"/>
        </w:numPr>
        <w:pStyle w:val="Compact"/>
      </w:pPr>
      <w:r>
        <w:t xml:space="preserve">This Invoice is valid for a period of ninety (90) days from the date of issue. After this period, the Carpenter reserves the right to re-quote materials and labour rates based on prevailing market conditions in Johannesburg, South Africa.</w:t>
      </w:r>
    </w:p>
    <w:p>
      <w:pPr>
        <w:numPr>
          <w:ilvl w:val="0"/>
          <w:numId w:val="1001"/>
        </w:numPr>
        <w:pStyle w:val="Compact"/>
      </w:pPr>
      <w:r>
        <w:t xml:space="preserve">Any disputes arising from this Invoice or the carpentry services rendered shall be subject to the jurisdiction of the Magistrate's Court of Johannesburg, South Africa, in accordance with applicable South African law.</w:t>
      </w:r>
    </w:p>
    <w:bookmarkEnd w:id="24"/>
    <w:p>
      <w:pPr>
        <w:pStyle w:val="FirstParagraph"/>
      </w:pPr>
      <w:r>
        <w:rPr>
          <w:bCs/>
          <w:b/>
        </w:rPr>
        <w:t xml:space="preserve">Thabo's Carpenter &amp; Joinery Services (Pty) Ltd</w:t>
      </w:r>
      <w:r>
        <w:t xml:space="preserve"> </w:t>
      </w:r>
      <w:r>
        <w:t xml:space="preserve">| Registered in South Africa | Johannesburg, Gauteng</w:t>
      </w:r>
    </w:p>
    <w:p>
      <w:pPr>
        <w:pStyle w:val="BodyText"/>
      </w:pPr>
      <w:r>
        <w:t xml:space="preserve">Thank you for choosing our Carpenter services in Johannesburg, South Africa. We take pride in delivering exceptional woodwork craftsmanship to every client in the greater Johannesburg area.</w:t>
      </w:r>
    </w:p>
    <w:p>
      <w:pPr>
        <w:pStyle w:val="BodyText"/>
      </w:pPr>
      <w:r>
        <w:t xml:space="preserve">This is a computer-generated Invoice and does not require a signature. For queries regarding this Invoice, please contact our office in Johannesburg at +27 (0)11 456 7890 or info@thabocarpenter.co.za.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South Africa Johannesburg</dc:title>
  <dc:creator/>
  <dc:language>en</dc:language>
  <cp:keywords/>
  <dcterms:created xsi:type="dcterms:W3CDTF">2026-10-10T08:13:01Z</dcterms:created>
  <dcterms:modified xsi:type="dcterms:W3CDTF">2026-10-10T08:13:01Z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