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chef-alejandro-morales"/>
    <w:p>
      <w:pPr>
        <w:pStyle w:val="Heading1"/>
      </w:pPr>
      <w:r>
        <w:t xml:space="preserve">Chef Alejandro Morales</w:t>
      </w:r>
    </w:p>
    <w:p>
      <w:pPr>
        <w:pStyle w:val="FirstParagraph"/>
      </w:pPr>
      <w:r>
        <w:t xml:space="preserve">Executive Culinary Services &amp; Private Chef</w:t>
      </w:r>
    </w:p>
    <w:p>
      <w:pPr>
        <w:pStyle w:val="BodyText"/>
      </w:pPr>
      <w:r>
        <w:t xml:space="preserve">Av. Providencia 1234, Of. 501</w:t>
      </w:r>
    </w:p>
    <w:p>
      <w:pPr>
        <w:pStyle w:val="BodyText"/>
      </w:pPr>
      <w:r>
        <w:t xml:space="preserve">Providencia, Chile Santiago, 7500000</w:t>
      </w:r>
    </w:p>
    <w:p>
      <w:pPr>
        <w:pStyle w:val="BodyText"/>
      </w:pPr>
      <w:r>
        <w:t xml:space="preserve">RUT: 18.456.789-3</w:t>
      </w:r>
    </w:p>
    <w:p>
      <w:pPr>
        <w:pStyle w:val="BodyText"/>
      </w:pPr>
      <w:r>
        <w:t xml:space="preserve">contact@chefmorales.cl | +56 2 2345 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r>
        <w:t xml:space="preserve"> </w:t>
      </w:r>
      <w:r>
        <w:rPr>
          <w:bCs/>
          <w:b/>
        </w:rPr>
        <w:t xml:space="preserve">Date Issued:</w:t>
      </w:r>
      <w:r>
        <w:t xml:space="preserve"> </w:t>
      </w:r>
      <w:r>
        <w:t xml:space="preserve">June 15, 2025</w:t>
      </w:r>
      <w:r>
        <w:t xml:space="preserve"> </w:t>
      </w:r>
      <w:r>
        <w:rPr>
          <w:bCs/>
          <w:b/>
        </w:rPr>
        <w:t xml:space="preserve">Due Date:</w:t>
      </w:r>
      <w:r>
        <w:t xml:space="preserve"> </w:t>
      </w:r>
      <w:r>
        <w:t xml:space="preserve">July 15, 2025</w:t>
      </w:r>
      <w:r>
        <w:t xml:space="preserve"> </w:t>
      </w:r>
      <w:r>
        <w:rPr>
          <w:bCs/>
          <w:b/>
        </w:rPr>
        <w:t xml:space="preserve">Service Period:</w:t>
      </w:r>
      <w:r>
        <w:t xml:space="preserve"> </w:t>
      </w:r>
      <w:r>
        <w:t xml:space="preserve">June 1 – June 14, 2025</w:t>
      </w:r>
      <w:r>
        <w:t xml:space="preserve"> </w:t>
      </w:r>
      <w:r>
        <w:rPr>
          <w:bCs/>
          <w:b/>
        </w:rPr>
        <w:t xml:space="preserve">Location:</w:t>
      </w:r>
      <w:r>
        <w:t xml:space="preserve"> </w:t>
      </w:r>
      <w:r>
        <w:t xml:space="preserve">Chile Santiago</w:t>
      </w:r>
    </w:p>
    <w:bookmarkEnd w:id="21"/>
    <w:bookmarkStart w:id="22" w:name="bill-to-client"/>
    <w:p>
      <w:pPr>
        <w:pStyle w:val="Heading3"/>
      </w:pPr>
      <w:r>
        <w:t xml:space="preserve">Bill To (Client)</w:t>
      </w:r>
    </w:p>
    <w:p>
      <w:pPr>
        <w:pStyle w:val="FirstParagraph"/>
      </w:pPr>
      <w:r>
        <w:rPr>
          <w:bCs/>
          <w:b/>
        </w:rPr>
        <w:t xml:space="preserve">Don Francisco Herrera Soto</w:t>
      </w:r>
    </w:p>
    <w:p>
      <w:pPr>
        <w:pStyle w:val="BodyText"/>
      </w:pPr>
      <w:r>
        <w:t xml:space="preserve">Residencia Herrera</w:t>
      </w:r>
    </w:p>
    <w:p>
      <w:pPr>
        <w:pStyle w:val="BodyText"/>
      </w:pPr>
      <w:r>
        <w:t xml:space="preserve">Los Alerces 2847, La Dehesa</w:t>
      </w:r>
    </w:p>
    <w:p>
      <w:pPr>
        <w:pStyle w:val="BodyText"/>
      </w:pPr>
      <w:r>
        <w:t xml:space="preserve">Las Condes, Chile Santiago, 7560000</w:t>
      </w:r>
    </w:p>
    <w:p>
      <w:pPr>
        <w:pStyle w:val="BodyText"/>
      </w:pPr>
      <w:r>
        <w:t xml:space="preserve">RUT: 12.345.678-1</w:t>
      </w:r>
    </w:p>
    <w:p>
      <w:pPr>
        <w:pStyle w:val="BodyText"/>
      </w:pPr>
      <w:r>
        <w:t xml:space="preserve">francisco.herrera@email.cl</w:t>
      </w:r>
    </w:p>
    <w:bookmarkEnd w:id="22"/>
    <w:bookmarkStart w:id="23" w:name="prepared-by-chef"/>
    <w:p>
      <w:pPr>
        <w:pStyle w:val="Heading3"/>
      </w:pPr>
      <w:r>
        <w:t xml:space="preserve">Prepared By (Chef)</w:t>
      </w:r>
    </w:p>
    <w:p>
      <w:pPr>
        <w:pStyle w:val="FirstParagraph"/>
      </w:pPr>
      <w:r>
        <w:rPr>
          <w:bCs/>
          <w:b/>
        </w:rPr>
        <w:t xml:space="preserve">Chef Alejandro Morales</w:t>
      </w:r>
    </w:p>
    <w:p>
      <w:pPr>
        <w:pStyle w:val="BodyText"/>
      </w:pPr>
      <w:r>
        <w:t xml:space="preserve">Executive Private Chef &amp; Culinary Director</w:t>
      </w:r>
    </w:p>
    <w:p>
      <w:pPr>
        <w:pStyle w:val="BodyText"/>
      </w:pPr>
      <w:r>
        <w:t xml:space="preserve">Certified by Instituto Culinario de Chile</w:t>
      </w:r>
    </w:p>
    <w:p>
      <w:pPr>
        <w:pStyle w:val="BodyText"/>
      </w:pPr>
      <w:r>
        <w:t xml:space="preserve">15+ years of experience in Chile Santiago</w:t>
      </w:r>
    </w:p>
    <w:p>
      <w:pPr>
        <w:pStyle w:val="BodyText"/>
      </w:pPr>
      <w:r>
        <w:t xml:space="preserve">Specialization: Latin American &amp; Fusion Cuisine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Chef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Private Chef service for weekly family dinner preparation (4-course meal) at client residence in Chile Santiago. Includes menu planning, ingredient sourcing from Mercado Central, and full kitchen preparation.</w:t>
            </w:r>
          </w:p>
        </w:tc>
        <w:tc>
          <w:tcPr/>
          <w:p>
            <w:pPr>
              <w:pStyle w:val="Compact"/>
              <w:jc w:val="left"/>
            </w:pPr>
            <w:r>
              <w:t xml:space="preserve">Jun 2, 5, 9, 12</w:t>
            </w:r>
          </w:p>
        </w:tc>
        <w:tc>
          <w:tcPr/>
          <w:p>
            <w:pPr>
              <w:pStyle w:val="Compact"/>
              <w:jc w:val="left"/>
            </w:pPr>
            <w:r>
              <w:t xml:space="preserve">6 hrs x 4</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2</w:t>
            </w:r>
          </w:p>
        </w:tc>
        <w:tc>
          <w:tcPr/>
          <w:p>
            <w:pPr>
              <w:pStyle w:val="Compact"/>
              <w:jc w:val="left"/>
            </w:pPr>
            <w:r>
              <w:t xml:space="preserve">Executive Chef consultation for corporate event planning. Menu design for 120-guest gala dinner at Hotel W Chile Santiago. Includes tasting session, dietary accommodation planning, and staff coordination.</w:t>
            </w:r>
          </w:p>
        </w:tc>
        <w:tc>
          <w:tcPr/>
          <w:p>
            <w:pPr>
              <w:pStyle w:val="Compact"/>
              <w:jc w:val="left"/>
            </w:pPr>
            <w:r>
              <w:t xml:space="preserve">Jun 3</w:t>
            </w:r>
          </w:p>
        </w:tc>
        <w:tc>
          <w:tcPr/>
          <w:p>
            <w:pPr>
              <w:pStyle w:val="Compact"/>
              <w:jc w:val="left"/>
            </w:pPr>
            <w:r>
              <w:t xml:space="preserve">8 hrs</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3</w:t>
            </w:r>
          </w:p>
        </w:tc>
        <w:tc>
          <w:tcPr/>
          <w:p>
            <w:pPr>
              <w:pStyle w:val="Compact"/>
              <w:jc w:val="left"/>
            </w:pPr>
            <w:r>
              <w:t xml:space="preserve">On-site Chef execution for corporate gala dinner. Full service including live cooking stations, plating, and service supervision for 120 guests in Chile Santiago.</w:t>
            </w:r>
          </w:p>
        </w:tc>
        <w:tc>
          <w:tcPr/>
          <w:p>
            <w:pPr>
              <w:pStyle w:val="Compact"/>
              <w:jc w:val="left"/>
            </w:pPr>
            <w:r>
              <w:t xml:space="preserve">Jun 7</w:t>
            </w:r>
          </w:p>
        </w:tc>
        <w:tc>
          <w:tcPr/>
          <w:p>
            <w:pPr>
              <w:pStyle w:val="Compact"/>
              <w:jc w:val="left"/>
            </w:pPr>
            <w:r>
              <w:t xml:space="preserve">10 hrs</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Chef-led cooking workshop for client family (6 participants). Hands-on session teaching traditional Chilean recipes including empanadas de pino, pastel de choclo, and curanto. Conducted at client kitchen in Chile Santiago.</w:t>
            </w:r>
          </w:p>
        </w:tc>
        <w:tc>
          <w:tcPr/>
          <w:p>
            <w:pPr>
              <w:pStyle w:val="Compact"/>
              <w:jc w:val="left"/>
            </w:pPr>
            <w:r>
              <w:t xml:space="preserve">Jun 8</w:t>
            </w:r>
          </w:p>
        </w:tc>
        <w:tc>
          <w:tcPr/>
          <w:p>
            <w:pPr>
              <w:pStyle w:val="Compact"/>
              <w:jc w:val="left"/>
            </w:pPr>
            <w:r>
              <w:t xml:space="preserve">4 hrs</w:t>
            </w:r>
          </w:p>
        </w:tc>
        <w:tc>
          <w:tcPr/>
          <w:p>
            <w:pPr>
              <w:pStyle w:val="Compact"/>
              <w:jc w:val="left"/>
            </w:pPr>
            <w:r>
              <w:t xml:space="preserve">$200,000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Weekly grocery and specialty ingredient procurement. Chef personally selects fresh produce, premium meats, artisan cheeses, and imported spices from local markets and suppliers in Chile Santiago.</w:t>
            </w:r>
          </w:p>
        </w:tc>
        <w:tc>
          <w:tcPr/>
          <w:p>
            <w:pPr>
              <w:pStyle w:val="Compact"/>
              <w:jc w:val="left"/>
            </w:pPr>
            <w:r>
              <w:t xml:space="preserve">Jun 1 – Jun 14</w:t>
            </w:r>
          </w:p>
        </w:tc>
        <w:tc>
          <w:tcPr/>
          <w:p>
            <w:pPr>
              <w:pStyle w:val="Compact"/>
              <w:jc w:val="left"/>
            </w:pPr>
            <w:r>
              <w:t xml:space="preserve">3 hrs x 2</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6</w:t>
            </w:r>
          </w:p>
        </w:tc>
        <w:tc>
          <w:tcPr/>
          <w:p>
            <w:pPr>
              <w:pStyle w:val="Compact"/>
              <w:jc w:val="left"/>
            </w:pPr>
            <w:r>
              <w:t xml:space="preserve">Menu development and seasonal recipe book creation. Chef designed a 12-week rotating menu incorporating Chilean seasonal ingredients, with printed recipe cards and nutritional information for the household.</w:t>
            </w:r>
          </w:p>
        </w:tc>
        <w:tc>
          <w:tcPr/>
          <w:p>
            <w:pPr>
              <w:pStyle w:val="Compact"/>
              <w:jc w:val="left"/>
            </w:pPr>
            <w:r>
              <w:t xml:space="preserve">Jun 10 – Jun 14</w:t>
            </w:r>
          </w:p>
        </w:tc>
        <w:tc>
          <w:tcPr/>
          <w:p>
            <w:pPr>
              <w:pStyle w:val="Compact"/>
              <w:jc w:val="left"/>
            </w:pPr>
            <w:r>
              <w:t xml:space="preserve">6 hrs</w:t>
            </w:r>
          </w:p>
        </w:tc>
        <w:tc>
          <w:tcPr/>
          <w:p>
            <w:pPr>
              <w:pStyle w:val="Compact"/>
              <w:jc w:val="left"/>
            </w:pPr>
            <w:r>
              <w:t xml:space="preserve">$175,000</w:t>
            </w:r>
          </w:p>
        </w:tc>
        <w:tc>
          <w:tcPr/>
          <w:p>
            <w:pPr>
              <w:pStyle w:val="Compact"/>
              <w:jc w:val="left"/>
            </w:pPr>
            <w:r>
              <w:t xml:space="preserve">$1,050,000</w:t>
            </w:r>
          </w:p>
        </w:tc>
      </w:tr>
      <w:tr>
        <w:tc>
          <w:tcPr/>
          <w:p>
            <w:pPr>
              <w:pStyle w:val="Compact"/>
              <w:jc w:val="left"/>
            </w:pPr>
            <w:r>
              <w:t xml:space="preserve">7</w:t>
            </w:r>
          </w:p>
        </w:tc>
        <w:tc>
          <w:tcPr/>
          <w:p>
            <w:pPr>
              <w:pStyle w:val="Compact"/>
              <w:jc w:val="left"/>
            </w:pPr>
            <w:r>
              <w:t xml:space="preserve">Kitchen organization and pantry management. Chef reorganized the client's professional kitchen, labeled all storage containers, created inventory system, and provided recommendations for equipment upgrades.</w:t>
            </w:r>
          </w:p>
        </w:tc>
        <w:tc>
          <w:tcPr/>
          <w:p>
            <w:pPr>
              <w:pStyle w:val="Compact"/>
              <w:jc w:val="left"/>
            </w:pPr>
            <w:r>
              <w:t xml:space="preserve">Jun 13</w:t>
            </w:r>
          </w:p>
        </w:tc>
        <w:tc>
          <w:tcPr/>
          <w:p>
            <w:pPr>
              <w:pStyle w:val="Compact"/>
              <w:jc w:val="left"/>
            </w:pPr>
            <w:r>
              <w:t xml:space="preserve">5 hrs</w:t>
            </w:r>
          </w:p>
        </w:tc>
        <w:tc>
          <w:tcPr/>
          <w:p>
            <w:pPr>
              <w:pStyle w:val="Compact"/>
              <w:jc w:val="left"/>
            </w:pPr>
            <w:r>
              <w:t xml:space="preserve">$160,000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(CLP)</w:t>
            </w:r>
          </w:p>
        </w:tc>
        <w:tc>
          <w:tcPr/>
          <w:p>
            <w:pPr>
              <w:pStyle w:val="Compact"/>
              <w:jc w:val="left"/>
            </w:pPr>
            <w:r>
              <w:rPr>
                <w:bCs/>
                <w:b/>
              </w:rPr>
              <w:t xml:space="preserve">$13,070,000</w:t>
            </w:r>
          </w:p>
        </w:tc>
      </w:tr>
      <w:tr>
        <w:tc>
          <w:tcPr/>
          <w:p>
            <w:pPr>
              <w:pStyle w:val="Compact"/>
              <w:jc w:val="left"/>
            </w:pPr>
            <w:r>
              <w:t xml:space="preserve">VAT (IVA) 19%</w:t>
            </w:r>
          </w:p>
        </w:tc>
        <w:tc>
          <w:tcPr/>
          <w:p>
            <w:pPr>
              <w:pStyle w:val="Compact"/>
              <w:jc w:val="left"/>
            </w:pPr>
            <w:r>
              <w:t xml:space="preserve">$2,483,300</w:t>
            </w:r>
          </w:p>
        </w:tc>
      </w:tr>
      <w:tr>
        <w:tc>
          <w:tcPr/>
          <w:p>
            <w:pPr>
              <w:pStyle w:val="Compact"/>
              <w:jc w:val="left"/>
            </w:pPr>
            <w:r>
              <w:t xml:space="preserve">Discount – Loyalty (5%)</w:t>
            </w:r>
          </w:p>
        </w:tc>
        <w:tc>
          <w:tcPr/>
          <w:p>
            <w:pPr>
              <w:pStyle w:val="Compact"/>
              <w:jc w:val="left"/>
            </w:pPr>
            <w:r>
              <w:t xml:space="preserve">-$653,500</w:t>
            </w:r>
          </w:p>
        </w:tc>
      </w:tr>
      <w:tr>
        <w:tc>
          <w:tcPr/>
          <w:p>
            <w:pPr>
              <w:pStyle w:val="Compact"/>
              <w:jc w:val="left"/>
            </w:pPr>
            <w:r>
              <w:t xml:space="preserve">TOTAL DUE (CLP)</w:t>
            </w:r>
          </w:p>
        </w:tc>
        <w:tc>
          <w:tcPr/>
          <w:p>
            <w:pPr>
              <w:pStyle w:val="Compact"/>
              <w:jc w:val="left"/>
            </w:pPr>
            <w:r>
              <w:t xml:space="preserve">$14,899,800</w:t>
            </w:r>
          </w:p>
        </w:tc>
      </w:tr>
    </w:tbl>
    <w:bookmarkStart w:id="24" w:name="payment-terms-instructions"/>
    <w:p>
      <w:pPr>
        <w:pStyle w:val="Heading3"/>
      </w:pPr>
      <w:r>
        <w:t xml:space="preserve">Payment Terms &amp; Instructions</w:t>
      </w:r>
    </w:p>
    <w:p>
      <w:pPr>
        <w:pStyle w:val="FirstParagraph"/>
      </w:pPr>
      <w:r>
        <w:t xml:space="preserve">This Invoice must be settled in full within 30 calendar days from the date of issue. Payment is due no later than July 15, 2025. All amounts are quoted in Chilean Pesos (CLP) and are subject to the applicable 19% IVA (Impuesto al Valor Agregado) as mandated by the Servicio de Impuestos Nacionales of Chile.</w:t>
      </w:r>
    </w:p>
    <w:p>
      <w:pPr>
        <w:pStyle w:val="BodyText"/>
      </w:pPr>
      <w:r>
        <w:rPr>
          <w:bCs/>
          <w:b/>
        </w:rPr>
        <w:t xml:space="preserve">Bank Transfer:</w:t>
      </w:r>
      <w:r>
        <w:t xml:space="preserve"> </w:t>
      </w:r>
      <w:r>
        <w:t xml:space="preserve">Banco de Chile – Account No. 12345678-9 – RUT 18.456.789-3 – Chef Alejandro Morales</w:t>
      </w:r>
    </w:p>
    <w:p>
      <w:pPr>
        <w:pStyle w:val="BodyText"/>
      </w:pPr>
      <w:r>
        <w:rPr>
          <w:bCs/>
          <w:b/>
        </w:rPr>
        <w:t xml:space="preserve">Reference:</w:t>
      </w:r>
      <w:r>
        <w:t xml:space="preserve"> </w:t>
      </w:r>
      <w:r>
        <w:t xml:space="preserve">Please include Invoice number INV-2025-0487 in the transfer reference field.</w:t>
      </w:r>
    </w:p>
    <w:p>
      <w:pPr>
        <w:pStyle w:val="BodyText"/>
      </w:pPr>
      <w:r>
        <w:rPr>
          <w:bCs/>
          <w:b/>
        </w:rPr>
        <w:t xml:space="preserve">Late Payment:</w:t>
      </w:r>
      <w:r>
        <w:t xml:space="preserve"> </w:t>
      </w:r>
      <w:r>
        <w:t xml:space="preserve">A penalty of 1.5% per month will be applied to overdue balances in accordance with Chilean commercial law (Código de Comercio, Art. 42).</w:t>
      </w:r>
    </w:p>
    <w:bookmarkEnd w:id="24"/>
    <w:bookmarkStart w:id="25" w:name="notes-additional-information"/>
    <w:p>
      <w:pPr>
        <w:pStyle w:val="Heading3"/>
      </w:pPr>
      <w:r>
        <w:t xml:space="preserve">Notes &amp; Additional Information</w:t>
      </w:r>
    </w:p>
    <w:p>
      <w:pPr>
        <w:pStyle w:val="FirstParagraph"/>
      </w:pPr>
      <w:r>
        <w:t xml:space="preserve">This Invoice covers all Chef services rendered by Chef Alejandro Morales during the period of June 1 through June 14, 2025, at the client's residence and at the Hotel W venue in Chile Santiago. All services were performed in full compliance with the contractual agreement dated May 20, 2025.</w:t>
      </w:r>
    </w:p>
    <w:p>
      <w:pPr>
        <w:pStyle w:val="BodyText"/>
      </w:pPr>
      <w:r>
        <w:t xml:space="preserve">The Chef confirms that all food preparation adhered to the sanitary standards established by the Superintendencia de Servicios Sanitarios and the municipal health regulations of the Metropolitan Region of Chile Santiago. All ingredients were sourced from certified suppliers, and proper food handling protocols were maintained throughout every service engagement.</w:t>
      </w:r>
    </w:p>
    <w:p>
      <w:pPr>
        <w:pStyle w:val="BodyText"/>
      </w:pPr>
      <w:r>
        <w:t xml:space="preserve">Should the client require additional Chef services, extended menu planning, or further culinary consultations in the coming months, a revised Invoice will be issued separately. The Chef remains available for ongoing private dining, event catering, and culinary education services throughout Chile Santiago and the surrounding Metropolitan Region.</w:t>
      </w:r>
    </w:p>
    <w:p>
      <w:pPr>
        <w:pStyle w:val="BodyText"/>
      </w:pPr>
      <w:r>
        <w:t xml:space="preserve">This document serves as the official Invoice for tax and accounting purposes. A digital copy has been sent to the client's registered email address. The original signed copy is retained in the Chef's business records for a minimum of 10 years as required by Chilean tax law.</w:t>
      </w:r>
    </w:p>
    <w:bookmarkEnd w:id="25"/>
    <w:p>
      <w:pPr>
        <w:pStyle w:val="BodyText"/>
      </w:pPr>
      <w:r>
        <w:rPr>
          <w:bCs/>
          <w:b/>
        </w:rPr>
        <w:t xml:space="preserve">Chef Alejandro Morales – Executive Culinary Services</w:t>
      </w:r>
      <w:r>
        <w:t xml:space="preserve"> </w:t>
      </w:r>
      <w:r>
        <w:t xml:space="preserve">| RUT: 18.456.789-3 | Av. Providencia 1234, Of. 501, Providencia, Chile Santiago</w:t>
      </w:r>
    </w:p>
    <w:p>
      <w:pPr>
        <w:pStyle w:val="BodyText"/>
      </w:pPr>
      <w:r>
        <w:t xml:space="preserve">This Invoice was generated electronically and is valid without a physical signature. For any disputes regarding this Invoice, please contact the Chef's office within 15 business days of the due date.</w:t>
      </w:r>
    </w:p>
    <w:p>
      <w:pPr>
        <w:pStyle w:val="BodyText"/>
      </w:pPr>
      <w:r>
        <w:t xml:space="preserve">Thank you for your business. We look forward to continuing our culinary partnership in Chile Santiago.</w:t>
      </w:r>
    </w:p>
    <w:p>
      <w:pPr>
        <w:pStyle w:val="BodyText"/>
      </w:pPr>
      <w:r>
        <w:t xml:space="preserve">INVOICE PAID – PENDING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Chile Santiago</dc:title>
  <dc:creator/>
  <dc:language>en</dc:language>
  <cp:keywords/>
  <dcterms:created xsi:type="dcterms:W3CDTF">2026-10-10T02:31:46Z</dcterms:created>
  <dcterms:modified xsi:type="dcterms:W3CDTF">2026-10-10T02:31:46Z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