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chef-marco-bellini"/>
    <w:p>
      <w:pPr>
        <w:pStyle w:val="Heading1"/>
      </w:pPr>
      <w:r>
        <w:t xml:space="preserve">Chef Marco Bellini</w:t>
      </w:r>
    </w:p>
    <w:p>
      <w:pPr>
        <w:pStyle w:val="FirstParagraph"/>
      </w:pPr>
      <w:r>
        <w:t xml:space="preserve">Private Chef &amp; Culinary Director</w:t>
      </w:r>
    </w:p>
    <w:p>
      <w:pPr>
        <w:pStyle w:val="BodyText"/>
      </w:pPr>
      <w:r>
        <w:t xml:space="preserve">Via dei Coronari 42, 00186 Rome, Italy</w:t>
      </w:r>
    </w:p>
    <w:p>
      <w:pPr>
        <w:pStyle w:val="BodyText"/>
      </w:pPr>
      <w:r>
        <w:t xml:space="preserve">Tel: +39 06 4870 1234</w:t>
      </w:r>
    </w:p>
    <w:p>
      <w:pPr>
        <w:pStyle w:val="BodyText"/>
      </w:pPr>
      <w:r>
        <w:t xml:space="preserve">Email: marco.bellini@chefromaitaly.com</w:t>
      </w:r>
    </w:p>
    <w:p>
      <w:pPr>
        <w:pStyle w:val="BodyText"/>
      </w:pPr>
      <w:r>
        <w:t xml:space="preserve">VAT (P.IVA): IT01234567890</w:t>
      </w:r>
    </w:p>
    <w:p>
      <w:pPr>
        <w:pStyle w:val="BodyText"/>
      </w:pPr>
      <w:r>
        <w:t xml:space="preserve">Certified Chef – Italy Rome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Italy Rome</w:t>
      </w:r>
    </w:p>
    <w:bookmarkEnd w:id="21"/>
    <w:bookmarkStart w:id="22" w:name="billed-to-client"/>
    <w:p>
      <w:pPr>
        <w:pStyle w:val="Heading3"/>
      </w:pPr>
      <w:r>
        <w:t xml:space="preserve">Billed To (Client)</w:t>
      </w:r>
    </w:p>
    <w:p>
      <w:pPr>
        <w:pStyle w:val="FirstParagraph"/>
      </w:pPr>
      <w:r>
        <w:rPr>
          <w:bCs/>
          <w:b/>
        </w:rPr>
        <w:t xml:space="preserve">Signora Elena Marchetti</w:t>
      </w:r>
    </w:p>
    <w:p>
      <w:pPr>
        <w:pStyle w:val="BodyText"/>
      </w:pPr>
      <w:r>
        <w:t xml:space="preserve">Private Residence</w:t>
      </w:r>
    </w:p>
    <w:p>
      <w:pPr>
        <w:pStyle w:val="BodyText"/>
      </w:pPr>
      <w:r>
        <w:t xml:space="preserve">Via Veneto 118, 00187 Rome, Italy</w:t>
      </w:r>
    </w:p>
    <w:p>
      <w:pPr>
        <w:pStyle w:val="BodyText"/>
      </w:pPr>
      <w:r>
        <w:t xml:space="preserve">Tel: +39 333 876 5432</w:t>
      </w:r>
    </w:p>
    <w:p>
      <w:pPr>
        <w:pStyle w:val="BodyText"/>
      </w:pPr>
      <w:r>
        <w:t xml:space="preserve">Email: e.marchetti@email.it</w:t>
      </w:r>
    </w:p>
    <w:bookmarkEnd w:id="22"/>
    <w:bookmarkStart w:id="23" w:name="prepared-by-chef"/>
    <w:p>
      <w:pPr>
        <w:pStyle w:val="Heading3"/>
      </w:pPr>
      <w:r>
        <w:t xml:space="preserve">Prepared By (Chef)</w:t>
      </w:r>
    </w:p>
    <w:p>
      <w:pPr>
        <w:pStyle w:val="FirstParagraph"/>
      </w:pPr>
      <w:r>
        <w:rPr>
          <w:bCs/>
          <w:b/>
        </w:rPr>
        <w:t xml:space="preserve">Chef Marco Bellini</w:t>
      </w:r>
    </w:p>
    <w:p>
      <w:pPr>
        <w:pStyle w:val="BodyText"/>
      </w:pPr>
      <w:r>
        <w:t xml:space="preserve">Executive Private Chef</w:t>
      </w:r>
    </w:p>
    <w:p>
      <w:pPr>
        <w:pStyle w:val="BodyText"/>
      </w:pPr>
      <w:r>
        <w:t xml:space="preserve">Via dei Coronari 42, 00186 Rome, Italy</w:t>
      </w:r>
    </w:p>
    <w:p>
      <w:pPr>
        <w:pStyle w:val="BodyText"/>
      </w:pPr>
      <w:r>
        <w:t xml:space="preserve">Tel: +39 06 4870 1234</w:t>
      </w:r>
    </w:p>
    <w:p>
      <w:pPr>
        <w:pStyle w:val="BodyText"/>
      </w:pPr>
      <w:r>
        <w:t xml:space="preserve">Email: marco.bellini@chefromaitaly.com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 – Italy Rome</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Private Chef consultation and menu design for a formal dinner party of twelve guests at the client's residence in Italy Rome. The Chef prepared a five-course Italian menu featuring seasonal ingredients sourced from local markets in Trastevere and Campo de' Fiori.</w:t>
            </w:r>
          </w:p>
        </w:tc>
        <w:tc>
          <w:tcPr/>
          <w:p>
            <w:pPr>
              <w:pStyle w:val="Compact"/>
              <w:jc w:val="left"/>
            </w:pPr>
            <w:r>
              <w:t xml:space="preserve">20 June 2025</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Full-day Chef service including grocery procurement, kitchen preparation, cooking, plating, and table service for a private family gathering. The Chef coordinated with two assistant kitchen staff for the duration of the event in Italy Rome.</w:t>
            </w:r>
          </w:p>
        </w:tc>
        <w:tc>
          <w:tcPr/>
          <w:p>
            <w:pPr>
              <w:pStyle w:val="Compact"/>
              <w:jc w:val="left"/>
            </w:pPr>
            <w:r>
              <w:t xml:space="preserve">21 June 2025</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Wine pairing consultation and selection by the Chef in collaboration with a sommelier partner. The Chef recommended six wines from Tuscan and Lazio vineyards to complement each course of the dinner served in Italy Rome.</w:t>
            </w:r>
          </w:p>
        </w:tc>
        <w:tc>
          <w:tcPr/>
          <w:p>
            <w:pPr>
              <w:pStyle w:val="Compact"/>
              <w:jc w:val="left"/>
            </w:pPr>
            <w:r>
              <w:t xml:space="preserve">20 June 2025</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Post-event kitchen cleanup, equipment sanitization, and detailed written report of ingredients used, costs incurred, and recommendations for future Chef engagements in the Italy Rome area.</w:t>
            </w:r>
          </w:p>
        </w:tc>
        <w:tc>
          <w:tcPr/>
          <w:p>
            <w:pPr>
              <w:pStyle w:val="Compact"/>
              <w:jc w:val="left"/>
            </w:pPr>
            <w:r>
              <w:t xml:space="preserve">21 June 2025</w:t>
            </w:r>
          </w:p>
        </w:tc>
        <w:tc>
          <w:tcPr/>
          <w:p>
            <w:pPr>
              <w:pStyle w:val="Compact"/>
              <w:jc w:val="left"/>
            </w:pPr>
            <w:r>
              <w:t xml:space="preserve">2 hours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5</w:t>
            </w:r>
          </w:p>
        </w:tc>
        <w:tc>
          <w:tcPr/>
          <w:p>
            <w:pPr>
              <w:pStyle w:val="Compact"/>
              <w:jc w:val="left"/>
            </w:pPr>
            <w:r>
              <w:t xml:space="preserve">Travel and transportation expenses for the Chef and assistant staff from the central Rome office to the client's residence in the EUR district of Italy Rome, including parking and fuel costs.</w:t>
            </w:r>
          </w:p>
        </w:tc>
        <w:tc>
          <w:tcPr/>
          <w:p>
            <w:pPr>
              <w:pStyle w:val="Compact"/>
              <w:jc w:val="left"/>
            </w:pPr>
            <w:r>
              <w:t xml:space="preserve">20–21 June 2025</w:t>
            </w:r>
          </w:p>
        </w:tc>
        <w:tc>
          <w:tcPr/>
          <w:p>
            <w:pPr>
              <w:pStyle w:val="Compact"/>
              <w:jc w:val="left"/>
            </w:pPr>
            <w:r>
              <w:t xml:space="preserve">2 days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6</w:t>
            </w:r>
          </w:p>
        </w:tc>
        <w:tc>
          <w:tcPr/>
          <w:p>
            <w:pPr>
              <w:pStyle w:val="Compact"/>
              <w:jc w:val="left"/>
            </w:pPr>
            <w:r>
              <w:t xml:space="preserve">Special dietary accommodation: preparation of a gluten-free and vegetarian alternative menu for two guests, requiring separate preparation stations and dedicated ingredients procured by the Chef in Italy Rome.</w:t>
            </w:r>
          </w:p>
        </w:tc>
        <w:tc>
          <w:tcPr/>
          <w:p>
            <w:pPr>
              <w:pStyle w:val="Compact"/>
              <w:jc w:val="left"/>
            </w:pPr>
            <w:r>
              <w:t xml:space="preserve">20–21 June 2025</w:t>
            </w:r>
          </w:p>
        </w:tc>
        <w:tc>
          <w:tcPr/>
          <w:p>
            <w:pPr>
              <w:pStyle w:val="Compact"/>
              <w:jc w:val="left"/>
            </w:pPr>
            <w:r>
              <w:t xml:space="preserve">1 service</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€3,500.00</w:t>
            </w:r>
          </w:p>
        </w:tc>
      </w:tr>
      <w:tr>
        <w:tc>
          <w:tcPr/>
          <w:p>
            <w:pPr>
              <w:pStyle w:val="Compact"/>
              <w:jc w:val="left"/>
            </w:pPr>
            <w:r>
              <w:t xml:space="preserve">VAT (22% – Italy Rome standard rate)</w:t>
            </w:r>
          </w:p>
        </w:tc>
        <w:tc>
          <w:tcPr/>
          <w:p>
            <w:pPr>
              <w:pStyle w:val="Compact"/>
              <w:jc w:val="right"/>
            </w:pPr>
            <w:r>
              <w:t xml:space="preserve">€770.00</w:t>
            </w:r>
          </w:p>
        </w:tc>
      </w:tr>
      <w:tr>
        <w:tc>
          <w:tcPr/>
          <w:p>
            <w:pPr>
              <w:pStyle w:val="Compact"/>
              <w:jc w:val="left"/>
            </w:pPr>
            <w:r>
              <w:t xml:space="preserve">Discount (Loyal Client – 5%)</w:t>
            </w:r>
          </w:p>
        </w:tc>
        <w:tc>
          <w:tcPr/>
          <w:p>
            <w:pPr>
              <w:pStyle w:val="Compact"/>
              <w:jc w:val="right"/>
            </w:pPr>
            <w:r>
              <w:t xml:space="preserve">-€175.00</w:t>
            </w:r>
          </w:p>
        </w:tc>
      </w:tr>
      <w:tr>
        <w:tc>
          <w:tcPr/>
          <w:p>
            <w:pPr>
              <w:pStyle w:val="Compact"/>
              <w:jc w:val="left"/>
            </w:pPr>
            <w:r>
              <w:t xml:space="preserve">Grand Total Due</w:t>
            </w:r>
          </w:p>
        </w:tc>
        <w:tc>
          <w:tcPr/>
          <w:p>
            <w:pPr>
              <w:pStyle w:val="Compact"/>
              <w:jc w:val="right"/>
            </w:pPr>
            <w:r>
              <w:t xml:space="preserve">€4,095.00</w:t>
            </w:r>
          </w:p>
        </w:tc>
      </w:tr>
    </w:tbl>
    <w:bookmarkStart w:id="24" w:name="invoice-notes-chef-remarks"/>
    <w:p>
      <w:pPr>
        <w:pStyle w:val="Heading3"/>
      </w:pPr>
      <w:r>
        <w:t xml:space="preserve">Invoice Notes &amp; Chef Remarks</w:t>
      </w:r>
    </w:p>
    <w:p>
      <w:pPr>
        <w:pStyle w:val="FirstParagraph"/>
      </w:pPr>
      <w:r>
        <w:t xml:space="preserve">This Invoice is issued by Chef Marco Bellini for culinary services rendered in Italy Rome during the period of 20–21 June 2025. All services were performed at the client's private residence as specified in the original engagement contract dated 10 June 2025.</w:t>
      </w:r>
    </w:p>
    <w:p>
      <w:pPr>
        <w:pStyle w:val="BodyText"/>
      </w:pPr>
      <w:r>
        <w:t xml:space="preserve">The Chef confirms that all ingredients were sourced from certified suppliers in the Rome metropolitan area. Organic produce was prioritized in accordance with the client's stated preferences. The Chef's team maintained full compliance with Italian food safety regulations (Regolamento CE 852/2004) throughout the preparation and service process.</w:t>
      </w:r>
    </w:p>
    <w:p>
      <w:pPr>
        <w:pStyle w:val="BodyText"/>
      </w:pPr>
      <w:r>
        <w:t xml:space="preserve">Should the client require additional Chef services in Italy Rome for upcoming events, a 10% loyalty discount will be applied to the next Invoice upon request. The Chef remains available for consultations via telephone or email during standard business hours (Monday to Friday, 09:00–18:00 CET).</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of the Invoice issue date (by 30 June 2025).</w:t>
      </w:r>
    </w:p>
    <w:p>
      <w:pPr>
        <w:pStyle w:val="BodyText"/>
      </w:pPr>
      <w:r>
        <w:rPr>
          <w:bCs/>
          <w:b/>
        </w:rPr>
        <w:t xml:space="preserve">Accepted Methods:</w:t>
      </w:r>
      <w:r>
        <w:t xml:space="preserve"> </w:t>
      </w:r>
      <w:r>
        <w:t xml:space="preserve">Bank transfer (bonifico bancario), credit card (Visa, Mastercard, Amex), or cash payment upon presentation of this Invoice.</w:t>
      </w:r>
    </w:p>
    <w:p>
      <w:pPr>
        <w:pStyle w:val="BodyText"/>
      </w:pPr>
      <w:r>
        <w:rPr>
          <w:bCs/>
          <w:b/>
        </w:rPr>
        <w:t xml:space="preserve">Bank Details:</w:t>
      </w:r>
      <w:r>
        <w:t xml:space="preserve"> </w:t>
      </w:r>
      <w:r>
        <w:t xml:space="preserve">IBAN: IT60 X054 2811 1000 0001 2345 678 | BIC/SWIFT: BLOPIT22 | Bank: Banca Monte dei Paschi di Siena, Rome Branch.</w:t>
      </w:r>
    </w:p>
    <w:p>
      <w:pPr>
        <w:pStyle w:val="BodyText"/>
      </w:pPr>
      <w:r>
        <w:rPr>
          <w:bCs/>
          <w:b/>
        </w:rPr>
        <w:t xml:space="preserve">Reference:</w:t>
      </w:r>
      <w:r>
        <w:t xml:space="preserve"> </w:t>
      </w:r>
      <w:r>
        <w:t xml:space="preserve">Please cite Invoice number INV-2025-0487 in all payment communications.</w:t>
      </w:r>
    </w:p>
    <w:p>
      <w:pPr>
        <w:pStyle w:val="BodyText"/>
      </w:pPr>
      <w:r>
        <w:rPr>
          <w:bCs/>
          <w:b/>
        </w:rPr>
        <w:t xml:space="preserve">Late Payment:</w:t>
      </w:r>
      <w:r>
        <w:t xml:space="preserve"> </w:t>
      </w:r>
      <w:r>
        <w:t xml:space="preserve">A penalty of 1.5% per month will be applied to overdue balances in accordance with Italian commercial law (Codice Civile, Art. 1284). The Chef reserves the right to suspend future services until outstanding amounts are settled.</w:t>
      </w:r>
    </w:p>
    <w:bookmarkEnd w:id="25"/>
    <w:p>
      <w:pPr>
        <w:pStyle w:val="BodyText"/>
      </w:pPr>
      <w:r>
        <w:rPr>
          <w:bCs/>
          <w:b/>
        </w:rPr>
        <w:t xml:space="preserve">Chef Marco Bellini – Private Chef Services, Italy Rome</w:t>
      </w:r>
    </w:p>
    <w:p>
      <w:pPr>
        <w:pStyle w:val="BodyText"/>
      </w:pPr>
      <w:r>
        <w:t xml:space="preserve">Via dei Coronari 42, 00186 Roma (RM), Italy | P.IVA: IT01234567890 | REA: RM-1234567</w:t>
      </w:r>
    </w:p>
    <w:p>
      <w:pPr>
        <w:pStyle w:val="BodyText"/>
      </w:pPr>
      <w:r>
        <w:t xml:space="preserve">This Invoice is valid only when signed and stamped by the issuing Chef. For disputes or queries, please contact the office within 30 days of the due date.</w:t>
      </w:r>
    </w:p>
    <w:p>
      <w:pPr>
        <w:pStyle w:val="BodyText"/>
      </w:pPr>
      <w:r>
        <w:t xml:space="preserve">Grazie per la fiducia – Thank you for your trust in our Chef services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Italy Rome</dc:title>
  <dc:creator/>
  <dc:language>en</dc:language>
  <cp:keywords/>
  <dcterms:created xsi:type="dcterms:W3CDTF">2026-10-10T01:17:14Z</dcterms:created>
  <dcterms:modified xsi:type="dcterms:W3CDTF">2026-10-10T01:17:14Z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