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Chef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20" w:name="culinary-excellence-lanka-pvt-ltd."/>
    <w:p>
      <w:pPr>
        <w:pStyle w:val="Heading1"/>
      </w:pPr>
      <w:r>
        <w:t xml:space="preserve">Culinary Excellence Lanka (Pvt) Ltd.</w:t>
      </w:r>
    </w:p>
    <w:p>
      <w:pPr>
        <w:pStyle w:val="FirstParagraph"/>
      </w:pPr>
      <w:r>
        <w:t xml:space="preserve">Professional Chef &amp; Catering Services</w:t>
      </w:r>
    </w:p>
    <w:p>
      <w:pPr>
        <w:pStyle w:val="BodyText"/>
      </w:pPr>
      <w:r>
        <w:t xml:space="preserve">No. 42, Galle Road, Colombo 03, Sri Lanka</w:t>
      </w:r>
    </w:p>
    <w:p>
      <w:pPr>
        <w:pStyle w:val="BodyText"/>
      </w:pPr>
      <w:r>
        <w:t xml:space="preserve">Tel: +94 11 234 5678 | Email: billing@culinaryexcellencelanka.lk</w:t>
      </w:r>
    </w:p>
    <w:p>
      <w:pPr>
        <w:pStyle w:val="BodyText"/>
      </w:pPr>
      <w:r>
        <w:t xml:space="preserve">Reg. No: C03/2019/CE/004521 | VAT Reg: 123456789</w:t>
      </w:r>
    </w:p>
    <w:p>
      <w:pPr>
        <w:pStyle w:val="BodyText"/>
      </w:pPr>
      <w:r>
        <w:t xml:space="preserve">Sri Lanka Colombo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CE/2025/00847</w:t>
      </w:r>
    </w:p>
    <w:p>
      <w:pPr>
        <w:pStyle w:val="BodyText"/>
      </w:pPr>
      <w:r>
        <w:rPr>
          <w:bCs/>
          <w:b/>
        </w:rPr>
        <w:t xml:space="preserve">Invoice 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01 Jun 2025 – 30 Jun 2025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Sri Lanka Colombo</w:t>
      </w:r>
    </w:p>
    <w:bookmarkEnd w:id="21"/>
    <w:bookmarkStart w:id="22" w:name="billed-to"/>
    <w:p>
      <w:pPr>
        <w:pStyle w:val="Heading3"/>
      </w:pPr>
      <w:r>
        <w:t xml:space="preserve">Billed To</w:t>
      </w:r>
    </w:p>
    <w:p>
      <w:pPr>
        <w:pStyle w:val="FirstParagraph"/>
      </w:pPr>
      <w:r>
        <w:rPr>
          <w:bCs/>
          <w:b/>
        </w:rPr>
        <w:t xml:space="preserve">Grand Ocean Resort &amp; Spa</w:t>
      </w:r>
    </w:p>
    <w:p>
      <w:pPr>
        <w:pStyle w:val="BodyText"/>
      </w:pPr>
      <w:r>
        <w:t xml:space="preserve">Attidiya, Colombo 14</w:t>
      </w:r>
    </w:p>
    <w:p>
      <w:pPr>
        <w:pStyle w:val="BodyText"/>
      </w:pPr>
      <w:r>
        <w:t xml:space="preserve">Sri Lanka Colombo</w:t>
      </w:r>
    </w:p>
    <w:p>
      <w:pPr>
        <w:pStyle w:val="BodyText"/>
      </w:pPr>
      <w:r>
        <w:t xml:space="preserve">Attn: Mr. Dilan Perera, F&amp;B Manager</w:t>
      </w:r>
    </w:p>
    <w:p>
      <w:pPr>
        <w:pStyle w:val="BodyText"/>
      </w:pPr>
      <w:r>
        <w:t xml:space="preserve">Email: d.perera@grandoceanresort.lk</w:t>
      </w:r>
    </w:p>
    <w:p>
      <w:pPr>
        <w:pStyle w:val="BodyText"/>
      </w:pPr>
      <w:r>
        <w:t xml:space="preserve">Tel: +94 11 765 4321</w:t>
      </w:r>
    </w:p>
    <w:bookmarkEnd w:id="22"/>
    <w:bookmarkStart w:id="23" w:name="prepared-by"/>
    <w:p>
      <w:pPr>
        <w:pStyle w:val="Heading3"/>
      </w:pPr>
      <w:r>
        <w:t xml:space="preserve">Prepared By</w:t>
      </w:r>
    </w:p>
    <w:p>
      <w:pPr>
        <w:pStyle w:val="FirstParagraph"/>
      </w:pPr>
      <w:r>
        <w:rPr>
          <w:bCs/>
          <w:b/>
        </w:rPr>
        <w:t xml:space="preserve">Chef Rajitha Fernando</w:t>
      </w:r>
    </w:p>
    <w:p>
      <w:pPr>
        <w:pStyle w:val="BodyText"/>
      </w:pPr>
      <w:r>
        <w:t xml:space="preserve">Executive Chef, Culinary Excellence Lanka</w:t>
      </w:r>
    </w:p>
    <w:p>
      <w:pPr>
        <w:pStyle w:val="BodyText"/>
      </w:pPr>
      <w:r>
        <w:t xml:space="preserve">Colombo 03, Sri Lanka</w:t>
      </w:r>
    </w:p>
    <w:p>
      <w:pPr>
        <w:pStyle w:val="BodyText"/>
      </w:pPr>
      <w:r>
        <w:t xml:space="preserve">Chef License No: SL/CH/2018/00312</w:t>
      </w:r>
    </w:p>
    <w:p>
      <w:pPr>
        <w:pStyle w:val="BodyText"/>
      </w:pPr>
      <w:r>
        <w:t xml:space="preserve">Specialization: Sri Lankan, Continental &amp; Fusion Cuisine</w:t>
      </w:r>
    </w:p>
    <w:p>
      <w:pPr>
        <w:pStyle w:val="BodyText"/>
      </w:pPr>
      <w:r>
        <w:t xml:space="preserve">Years of Experience: 14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Chef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(LKR)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(LKR)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Executive Chef – Daily Menu Planning &amp; Kitchen Supervision for the main restaurant (Sri Lankan &amp; Continental cuisine) at the client's property in Sri Lanka Colombo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 working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407,000.00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Chef – Special Event Catering: 200-guest gala dinner for the resort's annual corporate retreat, including menu design, live cooking stations, and plating supervision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event (12 hrs)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Chef – Staff Training &amp; Development: Conducting 6 hands-on workshops for the resort's junior kitchen team on Sri Lankan spice blends, bread-making, and food safety protocols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sessions (3 hrs each)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Chef – Menu Innovation &amp; Costing: Development of 12 new seasonal dishes incorporating local Sri Lankan ingredients, with full recipe documentation and plate-cost analysis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project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Chef – Weekly Ingredient Procurement &amp; Vendor Management: Sourcing fresh produce from Colombo's Pettah Market and local farms, negotiating rates, and maintaining inventory records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Chef – Health &amp; Safety Compliance Audit: Full kitchen inspection, HACCP documentation review, and preparation of corrective action report in compliance with Sri Lanka Food Safety Authority regulations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audit (8 hrs)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Chef – Travel &amp; Local Transport: Daily commuting between the Chef's residence in Colombo 07 and the client's property in Colombo 14, Sri Lanka Colombo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26,400.00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@ 18% (Sri Lanka)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126,792.00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Charge @ 10%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70,440.00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(Loyalty – 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-35,220.00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(LKR)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866,412.00</w:t>
            </w:r>
          </w:p>
        </w:tc>
      </w:tr>
    </w:tbl>
    <w:bookmarkStart w:id="24" w:name="payment-terms-conditions"/>
    <w:p>
      <w:pPr>
        <w:pStyle w:val="Heading3"/>
      </w:pPr>
      <w:r>
        <w:t xml:space="preserve">Payment Terms &amp; Conditions</w:t>
      </w:r>
    </w:p>
    <w:p>
      <w:pPr>
        <w:pStyle w:val="FirstParagraph"/>
      </w:pPr>
      <w:r>
        <w:t xml:space="preserve">This Invoice is payable within fourteen (14) calendar days from the Invoice date of 15 June 2025. Payment is due no later than 30 June 2025.</w:t>
      </w:r>
    </w:p>
    <w:p>
      <w:pPr>
        <w:pStyle w:val="BodyText"/>
      </w:pPr>
      <w:r>
        <w:t xml:space="preserve">Payment shall be made via bank transfer to: Commercial Bank of Ceylon, Colombo Main Branch, Account Name: Culinary Excellence Lanka (Pvt) Ltd., A/C No: 1010-0045-2287-19, SWIFT: CBLKLKLX.</w:t>
      </w:r>
    </w:p>
    <w:p>
      <w:pPr>
        <w:pStyle w:val="BodyText"/>
      </w:pPr>
      <w:r>
        <w:t xml:space="preserve">A late payment penalty of 2% per month will be applied to any outstanding balance after the due date. This Invoice is non-negotiable and non-transferable. All Chef services rendered under this Invoice are subject to the Master Service Agreement dated 01 January 2025 between the parties.</w:t>
      </w:r>
    </w:p>
    <w:p>
      <w:pPr>
        <w:pStyle w:val="BodyText"/>
      </w:pPr>
      <w:r>
        <w:t xml:space="preserve">The Chef's professional services described in this Invoice are exclusive to the client's property in Sri Lanka Colombo and shall not be reproduced or redistributed without written consent.</w:t>
      </w:r>
    </w:p>
    <w:bookmarkEnd w:id="24"/>
    <w:bookmarkStart w:id="25" w:name="additional-notes-remarks"/>
    <w:p>
      <w:pPr>
        <w:pStyle w:val="Heading3"/>
      </w:pPr>
      <w:r>
        <w:t xml:space="preserve">Additional Notes &amp; Remarks</w:t>
      </w:r>
    </w:p>
    <w:p>
      <w:pPr>
        <w:pStyle w:val="FirstParagraph"/>
      </w:pPr>
      <w:r>
        <w:t xml:space="preserve">This Invoice covers all Chef services rendered by Chef Rajitha Fernando and his designated team during the service period of June 2025 at the Grand Ocean Resort &amp; Spa, Colombo 14, Sri Lanka Colombo. All rates are quoted in Sri Lankan Rupees (LKR) and are inclusive of the Chef's professional expertise, recipe intellectual property, and on-site supervision.</w:t>
      </w:r>
    </w:p>
    <w:p>
      <w:pPr>
        <w:numPr>
          <w:ilvl w:val="0"/>
          <w:numId w:val="1001"/>
        </w:numPr>
        <w:pStyle w:val="Compact"/>
      </w:pPr>
      <w:r>
        <w:t xml:space="preserve">The Chef's daily working hours are 07:00 AM to 04:00 PM (Monday to Saturday). Overtime beyond these hours is billed separately at 1.5x the hourly rate.</w:t>
      </w:r>
    </w:p>
    <w:p>
      <w:pPr>
        <w:numPr>
          <w:ilvl w:val="0"/>
          <w:numId w:val="1001"/>
        </w:numPr>
        <w:pStyle w:val="Compact"/>
      </w:pPr>
      <w:r>
        <w:t xml:space="preserve">All food ingredients, equipment, and kitchen consumables used during the Chef's service period are the responsibility of the client unless otherwise stated in the line items above.</w:t>
      </w:r>
    </w:p>
    <w:p>
      <w:pPr>
        <w:numPr>
          <w:ilvl w:val="0"/>
          <w:numId w:val="1001"/>
        </w:numPr>
        <w:pStyle w:val="Compact"/>
      </w:pPr>
      <w:r>
        <w:t xml:space="preserve">The Chef's menu innovation deliverables (12 new dishes) become the intellectual property of the client upon full payment of this Invoice.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resolved under the jurisdiction of the Colombo District Court, Sri Lanka.</w:t>
      </w:r>
    </w:p>
    <w:p>
      <w:pPr>
        <w:numPr>
          <w:ilvl w:val="0"/>
          <w:numId w:val="1001"/>
        </w:numPr>
        <w:pStyle w:val="Compact"/>
      </w:pPr>
      <w:r>
        <w:t xml:space="preserve">Please retain this Invoice for your records. A digital copy has been sent to d.perera@grandoceanresort.lk.</w:t>
      </w:r>
    </w:p>
    <w:bookmarkEnd w:id="25"/>
    <w:p>
      <w:pPr>
        <w:pStyle w:val="FirstParagraph"/>
      </w:pPr>
      <w:r>
        <w:rPr>
          <w:bCs/>
          <w:b/>
        </w:rPr>
        <w:t xml:space="preserve">Culinary Excellence Lanka (Pvt) Ltd.</w:t>
      </w:r>
      <w:r>
        <w:t xml:space="preserve"> </w:t>
      </w:r>
      <w:r>
        <w:t xml:space="preserve">| No. 42, Galle Road, Colombo 03, Sri Lanka Colombo</w:t>
      </w:r>
    </w:p>
    <w:p>
      <w:pPr>
        <w:pStyle w:val="BodyText"/>
      </w:pPr>
      <w:r>
        <w:t xml:space="preserve">Reg. No: C03/2019/CE/004521 | VAT Reg: 123456789 | Tel: +94 11 234 5678</w:t>
      </w:r>
    </w:p>
    <w:p>
      <w:pPr>
        <w:pStyle w:val="BodyText"/>
      </w:pPr>
      <w:r>
        <w:t xml:space="preserve">This is a computer-generated Invoice and does not require a physical signature. Thank you for your business.</w:t>
      </w:r>
    </w:p>
    <w:p>
      <w:pPr>
        <w:pStyle w:val="BodyText"/>
      </w:pPr>
      <w:r>
        <w:t xml:space="preserve">Invoice Generated: 15 June 2025 | Page 1 of 1 | Reference: CE/2025/00847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Chef Services - Sri Lanka Colombo</dc:title>
  <dc:creator/>
  <dc:language>en</dc:language>
  <cp:keywords/>
  <dcterms:created xsi:type="dcterms:W3CDTF">2026-10-10T03:38:26Z</dcterms:created>
  <dcterms:modified xsi:type="dcterms:W3CDTF">2026-10-10T03:38:26Z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