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Xa10687ca227afd16ec960ee02392cf041d5af21"/>
    <w:p>
      <w:pPr>
        <w:pStyle w:val="Heading1"/>
      </w:pPr>
      <w:r>
        <w:t xml:space="preserve">Yangon Chemical Engineering Solutions Ltd.</w:t>
      </w:r>
    </w:p>
    <w:p>
      <w:pPr>
        <w:pStyle w:val="FirstParagraph"/>
      </w:pPr>
      <w:r>
        <w:t xml:space="preserve">Professional Chemical Engineering Consultancy &amp; Process Design</w:t>
      </w:r>
    </w:p>
    <w:p>
      <w:pPr>
        <w:pStyle w:val="BodyText"/>
      </w:pPr>
      <w:r>
        <w:t xml:space="preserve">Address: No. 123, Merchant Street, Lanmadaw Township</w:t>
      </w:r>
    </w:p>
    <w:p>
      <w:pPr>
        <w:pStyle w:val="BodyText"/>
      </w:pPr>
      <w:r>
        <w:t xml:space="preserve">Yangon, Myanmar 11181</w:t>
      </w:r>
    </w:p>
    <w:p>
      <w:pPr>
        <w:pStyle w:val="BodyText"/>
      </w:pPr>
      <w:r>
        <w:t xml:space="preserve">Phone: +95 1 234 5678 | Email: billing@yces.com.mm</w:t>
      </w:r>
    </w:p>
    <w:p>
      <w:pPr>
        <w:pStyle w:val="BodyText"/>
      </w:pPr>
      <w:r>
        <w:t xml:space="preserve">Tax Registration No: MM-CE-2024-001234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#INV-2024-0892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  <w:r>
              <w:t xml:space="preserve"> </w:t>
            </w:r>
            <w:r>
              <w:t xml:space="preserve">November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Date:</w:t>
            </w:r>
            <w:r>
              <w:t xml:space="preserve"> </w:t>
            </w:r>
            <w:r>
              <w:t xml:space="preserve">December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Payment Terms:</w:t>
            </w:r>
            <w:r>
              <w:t xml:space="preserve"> </w:t>
            </w:r>
            <w:r>
              <w:t xml:space="preserve">Net 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  <w:r>
              <w:t xml:space="preserve"> </w:t>
            </w:r>
            <w:r>
              <w:t xml:space="preserve">YCE-PROC-2024-045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  <w:r>
              <w:t xml:space="preserve"> </w:t>
            </w:r>
            <w:r>
              <w:t xml:space="preserve">Myanmar Kyat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Status:</w:t>
            </w:r>
            <w:r>
              <w:t xml:space="preserve"> </w:t>
            </w:r>
            <w:r>
              <w:t xml:space="preserve">Pending Payment</w:t>
            </w:r>
          </w:p>
        </w:tc>
      </w:tr>
    </w:tbl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Myanmar Petrochemical Industries Co., Ltd.</w:t>
      </w:r>
    </w:p>
    <w:p>
      <w:pPr>
        <w:pStyle w:val="BodyText"/>
      </w:pPr>
      <w:r>
        <w:t xml:space="preserve">Attn: Procurement Department - Mr. Aung Kyaw</w:t>
      </w:r>
    </w:p>
    <w:p>
      <w:pPr>
        <w:pStyle w:val="BodyText"/>
      </w:pPr>
      <w:r>
        <w:t xml:space="preserve">Address: No. 456, Industrial Zone Road, Hlaing Tharyar Township</w:t>
      </w:r>
    </w:p>
    <w:p>
      <w:pPr>
        <w:pStyle w:val="BodyText"/>
      </w:pPr>
      <w:r>
        <w:t xml:space="preserve">Yangon, Myanmar 11241</w:t>
      </w:r>
    </w:p>
    <w:p>
      <w:pPr>
        <w:pStyle w:val="BodyText"/>
      </w:pPr>
      <w:r>
        <w:t xml:space="preserve">Phone: +95 1 987 6543 | Email: procurement@mpic.com.mm</w:t>
      </w:r>
    </w:p>
    <w:p>
      <w:pPr>
        <w:pStyle w:val="BodyText"/>
      </w:pPr>
      <w:r>
        <w:t xml:space="preserve">Company Registration: MM-IND-2018-5678</w:t>
      </w:r>
    </w:p>
    <w:bookmarkEnd w:id="22"/>
    <w:bookmarkStart w:id="23" w:name="X5f29dec4bde838698500cd0e2bc7a8c939a436e"/>
    <w:p>
      <w:pPr>
        <w:pStyle w:val="Heading3"/>
      </w:pPr>
      <w:r>
        <w:t xml:space="preserve">Description of Chemical Engineering Services</w:t>
      </w:r>
    </w:p>
    <w:p>
      <w:pPr>
        <w:pStyle w:val="FirstParagraph"/>
      </w:pPr>
      <w:r>
        <w:t xml:space="preserve">This invoice covers professional chemical engineering services rendered by Yangon Chemical Engineering Solutions Ltd.</w:t>
      </w:r>
      <w:r>
        <w:t xml:space="preserve"> </w:t>
      </w:r>
      <w:r>
        <w:t xml:space="preserve">for the optimization and safety assessment of the petrochemical processing plant located in Yangon, Myanmar.</w:t>
      </w:r>
      <w:r>
        <w:t xml:space="preserve"> </w:t>
      </w:r>
      <w:r>
        <w:t xml:space="preserve">Our team of certified Chemical Engineers has conducted comprehensive process analysis, equipment design reviews,</w:t>
      </w:r>
      <w:r>
        <w:t xml:space="preserve"> </w:t>
      </w:r>
      <w:r>
        <w:t xml:space="preserve">and regulatory compliance assessments in accordance with Myanmar's industrial safety standards and international</w:t>
      </w:r>
      <w:r>
        <w:t xml:space="preserve"> </w:t>
      </w:r>
      <w:r>
        <w:t xml:space="preserve">engineering best practices. The services include detailed mass and energy balance calculations, reactor performance</w:t>
      </w:r>
      <w:r>
        <w:t xml:space="preserve"> </w:t>
      </w:r>
      <w:r>
        <w:t xml:space="preserve">optimization, corrosion analysis, and the development of enhanced operational procedures to improve efficiency</w:t>
      </w:r>
      <w:r>
        <w:t xml:space="preserve"> </w:t>
      </w:r>
      <w:r>
        <w:t xml:space="preserve">and reduce environmental impact. All work was performed on-site at the client's facility in Yangon and through</w:t>
      </w:r>
      <w:r>
        <w:t xml:space="preserve"> </w:t>
      </w:r>
      <w:r>
        <w:t xml:space="preserve">remote engineering analysis by our senior Chemical Engineers.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Design &amp; Optimization Consultation</w:t>
            </w:r>
            <w:r>
              <w:br/>
            </w:r>
            <w:r>
              <w:t xml:space="preserve"> </w:t>
            </w:r>
            <w:r>
              <w:t xml:space="preserve">Comprehensive review of existing chemical processing units by senior Chemical Engineer.</w:t>
            </w:r>
            <w:r>
              <w:t xml:space="preserve"> </w:t>
            </w:r>
            <w:r>
              <w:t xml:space="preserve">Includes P&amp;ID review, process flow diagram updates, and optimization recommendations</w:t>
            </w:r>
            <w:r>
              <w:t xml:space="preserve"> </w:t>
            </w:r>
            <w:r>
              <w:t xml:space="preserve">for the distillation and reaction sections. Conducted in Yangon, Myanmar.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Design &amp; Specification Review</w:t>
            </w:r>
            <w:r>
              <w:br/>
            </w:r>
            <w:r>
              <w:t xml:space="preserve"> </w:t>
            </w:r>
            <w:r>
              <w:t xml:space="preserve">Detailed engineering review of reactors, heat exchangers, and storage tanks.</w:t>
            </w:r>
            <w:r>
              <w:t xml:space="preserve"> </w:t>
            </w:r>
            <w:r>
              <w:t xml:space="preserve">Chemical Engineer performed stress analysis, material selection verification,</w:t>
            </w:r>
            <w:r>
              <w:t xml:space="preserve"> </w:t>
            </w:r>
            <w:r>
              <w:t xml:space="preserve">and compliance check with ASME and Myanmar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&amp; Hazard Analysis (HAZOP Study)</w:t>
            </w:r>
            <w:r>
              <w:br/>
            </w:r>
            <w:r>
              <w:t xml:space="preserve"> </w:t>
            </w:r>
            <w:r>
              <w:t xml:space="preserve">Facilitation of HAZOP study sessions by lead Chemical Engineer. Identification</w:t>
            </w:r>
            <w:r>
              <w:t xml:space="preserve"> </w:t>
            </w:r>
            <w:r>
              <w:t xml:space="preserve">of process hazards, risk assessment, and development of safety recommendations</w:t>
            </w:r>
            <w:r>
              <w:t xml:space="preserve"> </w:t>
            </w:r>
            <w:r>
              <w:t xml:space="preserve">for the Yangon facility operations.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&amp; Waste Management Plan</w:t>
            </w:r>
            <w:r>
              <w:br/>
            </w:r>
            <w:r>
              <w:t xml:space="preserve"> </w:t>
            </w:r>
            <w:r>
              <w:t xml:space="preserve">Development of chemical waste handling procedures and environmental impact</w:t>
            </w:r>
            <w:r>
              <w:t xml:space="preserve"> </w:t>
            </w:r>
            <w:r>
              <w:t xml:space="preserve">mitigation strategies. Ensuring compliance with Myanmar Environmental Conservation</w:t>
            </w:r>
            <w:r>
              <w:t xml:space="preserve"> </w:t>
            </w:r>
            <w:r>
              <w:t xml:space="preserve">Department regulations. Prepared by qualified Chemical Engineer.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Final Report</w:t>
            </w:r>
            <w:r>
              <w:br/>
            </w:r>
            <w:r>
              <w:t xml:space="preserve"> </w:t>
            </w:r>
            <w:r>
              <w:t xml:space="preserve">Preparation of comprehensive engineering report including all findings,</w:t>
            </w:r>
            <w:r>
              <w:t xml:space="preserve"> </w:t>
            </w:r>
            <w:r>
              <w:t xml:space="preserve">calculations, recommendations, and implementation roadmap. Delivered in</w:t>
            </w:r>
            <w:r>
              <w:t xml:space="preserve"> </w:t>
            </w:r>
            <w:r>
              <w:t xml:space="preserve">English and Burmese for Yangon operations team.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 &amp; Training</w:t>
            </w:r>
            <w:r>
              <w:br/>
            </w:r>
            <w:r>
              <w:t xml:space="preserve"> </w:t>
            </w:r>
            <w:r>
              <w:t xml:space="preserve">Three days of on-site support in Yangon, Myanmar. Chemical Engineer provided</w:t>
            </w:r>
            <w:r>
              <w:t xml:space="preserve"> </w:t>
            </w:r>
            <w:r>
              <w:t xml:space="preserve">hands-on training to plant operators on new procedures and safety protocols.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18,950,000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- 2%):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-379,000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928,550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19,499,550 MMK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Nineteen Million Four Hundred Ninety-Nine Thousand Five Hundred Fifty Myanmar Kyat Only.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Myanmar Foreign Trade Bank</w:t>
      </w:r>
    </w:p>
    <w:p>
      <w:pPr>
        <w:pStyle w:val="BodyText"/>
      </w:pPr>
      <w:r>
        <w:t xml:space="preserve">Branch: Yangon Central Branch</w:t>
      </w:r>
    </w:p>
    <w:p>
      <w:pPr>
        <w:pStyle w:val="BodyText"/>
      </w:pPr>
      <w:r>
        <w:t xml:space="preserve">Account Name: Yangon Chemical Engineering Solutions Ltd.</w:t>
      </w:r>
    </w:p>
    <w:p>
      <w:pPr>
        <w:pStyle w:val="BodyText"/>
      </w:pPr>
      <w:r>
        <w:t xml:space="preserve">Account Number: 0012-3456-7890-1234</w:t>
      </w:r>
    </w:p>
    <w:p>
      <w:pPr>
        <w:pStyle w:val="BodyText"/>
      </w:pPr>
      <w:r>
        <w:t xml:space="preserve">SWIFT Code: MYFMMYKY</w:t>
      </w:r>
    </w:p>
    <w:p>
      <w:pPr>
        <w:pStyle w:val="BodyText"/>
      </w:pPr>
      <w:r>
        <w:t xml:space="preserve">Please reference Invoice #INV-2024-0892 in your payment description.</w:t>
      </w:r>
    </w:p>
    <w:bookmarkEnd w:id="24"/>
    <w:bookmarkStart w:id="25" w:name="terms-conditions"/>
    <w:p>
      <w:pPr>
        <w:pStyle w:val="Heading4"/>
      </w:pPr>
      <w:r>
        <w:t xml:space="preserve">Terms &amp;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by Yangon Chemical Engineering Solutions Ltd., a registered chemical engineering consultancy firm operating in Yangon, Myanmar.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by qualified and licensed Chemical Engineers in accordance with professional engineering standards.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invoice date. Please contact our accounts department if you have any questions regarding this invoice.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services or charges must be raised in writing within 14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This invoice is governed by the laws of the Republic of the Union of Myanmar.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in the engineering reports and designs remain with Yangon Chemical Engineering Solutions Ltd.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Our Chemical Engineers maintain professional liability insurance coverage for all projects undertaken in Myanmar.</w:t>
      </w:r>
    </w:p>
    <w:p>
      <w:pPr>
        <w:pStyle w:val="FirstParagraph"/>
      </w:pPr>
      <w:r>
        <w:rPr>
          <w:bCs/>
          <w:b/>
        </w:rPr>
        <w:t xml:space="preserve">Thank you for your business!</w:t>
      </w:r>
      <w:r>
        <w:t xml:space="preserve"> </w:t>
      </w:r>
      <w:r>
        <w:t xml:space="preserve">We appreciate the opportunity to provide our chemical engineering expertise to your organization in Yangon, Myanmar.</w:t>
      </w:r>
      <w:r>
        <w:t xml:space="preserve"> </w:t>
      </w:r>
      <w:r>
        <w:t xml:space="preserve">Our team is committed to delivering high-quality engineering solutions that enhance safety, efficiency, and sustainability in your chemical processing operations.</w:t>
      </w:r>
      <w:r>
        <w:t xml:space="preserve"> </w:t>
      </w:r>
      <w:r>
        <w:t xml:space="preserve">Should you require any further clarification regarding this invoice or the services provided by our Chemical Engineers, please do not hesitate to contact us.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Thida Win</w:t>
      </w:r>
    </w:p>
    <w:p>
      <w:pPr>
        <w:pStyle w:val="BodyText"/>
      </w:pPr>
      <w:r>
        <w:t xml:space="preserve">Lead Chemical Engineer &amp; Managing Director</w:t>
      </w:r>
    </w:p>
    <w:p>
      <w:pPr>
        <w:pStyle w:val="BodyText"/>
      </w:pPr>
      <w:r>
        <w:t xml:space="preserve">Yangon Chemical Engineering Solutions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Yangon Chemical Engineering Solutions Ltd. | Professional Chemical Engineering Services in Myanmar</w:t>
      </w:r>
    </w:p>
    <w:p>
      <w:pPr>
        <w:pStyle w:val="BodyText"/>
      </w:pPr>
      <w:r>
        <w:t xml:space="preserve">Registered Office: No. 123, Merchant Street, Lanmadaw Township, Yangon, Myanmar 11181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 - Yangon, Myanmar</dc:title>
  <dc:creator/>
  <dc:language>en</dc:language>
  <cp:keywords/>
  <dcterms:created xsi:type="dcterms:W3CDTF">2026-10-10T06:39:13Z</dcterms:created>
  <dcterms:modified xsi:type="dcterms:W3CDTF">2026-10-10T06:39:13Z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