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Shanghai,</w:t>
      </w:r>
      <w:r>
        <w:t xml:space="preserve"> </w:t>
      </w:r>
      <w:r>
        <w:t xml:space="preserve">China</w:t>
      </w:r>
    </w:p>
    <w:bookmarkStart w:id="20" w:name="shanghai-tech-solutions-ltd."/>
    <w:p>
      <w:pPr>
        <w:pStyle w:val="Heading1"/>
      </w:pPr>
      <w:r>
        <w:t xml:space="preserve">Shanghai Tech Solutions Ltd.</w:t>
      </w:r>
    </w:p>
    <w:p>
      <w:pPr>
        <w:pStyle w:val="FirstParagraph"/>
      </w:pPr>
      <w:r>
        <w:rPr>
          <w:bCs/>
          <w:b/>
        </w:rPr>
        <w:t xml:space="preserve">Specialized Computer Engineering Services</w:t>
      </w:r>
    </w:p>
    <w:p>
      <w:pPr>
        <w:pStyle w:val="BodyText"/>
      </w:pPr>
      <w:r>
        <w:t xml:space="preserve">Room 1204, Tower A, Lujiazui Finance Center</w:t>
      </w:r>
    </w:p>
    <w:p>
      <w:pPr>
        <w:pStyle w:val="BodyText"/>
      </w:pPr>
      <w:r>
        <w:t xml:space="preserve">Pudong New Area, Shanghai, China 200120</w:t>
      </w:r>
    </w:p>
    <w:p>
      <w:pPr>
        <w:pStyle w:val="BodyText"/>
      </w:pPr>
      <w:r>
        <w:t xml:space="preserve">Tel: +86 21 5888 9999 | Email: billing@shanghaitech.cn</w:t>
      </w:r>
    </w:p>
    <w:p>
      <w:pPr>
        <w:pStyle w:val="BodyText"/>
      </w:pPr>
      <w:r>
        <w:t xml:space="preserve">Unified Social Credit Code: 91310115MA1K3XXXXX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INV-SH-2023-0045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bookmarkEnd w:id="21"/>
    <w:bookmarkStart w:id="22" w:name="from-service-provider"/>
    <w:p>
      <w:pPr>
        <w:pStyle w:val="Heading3"/>
      </w:pPr>
      <w:r>
        <w:t xml:space="preserve">From (Service Provider)</w:t>
      </w:r>
    </w:p>
    <w:p>
      <w:pPr>
        <w:pStyle w:val="FirstParagraph"/>
      </w:pPr>
      <w:r>
        <w:rPr>
          <w:bCs/>
          <w:b/>
        </w:rPr>
        <w:t xml:space="preserve">Shanghai Tech Solutions Ltd.</w:t>
      </w:r>
    </w:p>
    <w:p>
      <w:pPr>
        <w:pStyle w:val="BodyText"/>
      </w:pPr>
      <w:r>
        <w:t xml:space="preserve">Lead Computer Engineer: Dr. Wei Zhang</w:t>
      </w:r>
    </w:p>
    <w:p>
      <w:pPr>
        <w:pStyle w:val="BodyText"/>
      </w:pPr>
      <w:r>
        <w:t xml:space="preserve">License No: CE-SH-88291</w:t>
      </w:r>
    </w:p>
    <w:p>
      <w:pPr>
        <w:pStyle w:val="BodyText"/>
      </w:pPr>
      <w:r>
        <w:t xml:space="preserve">Registered in Shanghai, China</w:t>
      </w:r>
    </w:p>
    <w:bookmarkEnd w:id="22"/>
    <w:bookmarkStart w:id="23" w:name="bill-to-client"/>
    <w:p>
      <w:pPr>
        <w:pStyle w:val="Heading3"/>
      </w:pPr>
      <w:r>
        <w:t xml:space="preserve">Bill To (Client)</w:t>
      </w:r>
    </w:p>
    <w:p>
      <w:pPr>
        <w:pStyle w:val="FirstParagraph"/>
      </w:pPr>
      <w:r>
        <w:rPr>
          <w:bCs/>
          <w:b/>
        </w:rPr>
        <w:t xml:space="preserve">Global Logistics Shanghai Branch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188 Century Avenue, Pudong District</w:t>
      </w:r>
    </w:p>
    <w:p>
      <w:pPr>
        <w:pStyle w:val="BodyText"/>
      </w:pPr>
      <w:r>
        <w:t xml:space="preserve">Shanghai, China 200121</w:t>
      </w:r>
    </w:p>
    <w:p>
      <w:pPr>
        <w:pStyle w:val="BodyText"/>
      </w:pPr>
      <w:r>
        <w:t xml:space="preserve">Contact: Mr. Li Ming</w:t>
      </w:r>
    </w:p>
    <w:bookmarkEnd w:id="23"/>
    <w:p>
      <w:pPr>
        <w:pStyle w:val="BodyText"/>
      </w:pPr>
      <w:r>
        <w:rPr>
          <w:bCs/>
          <w:b/>
        </w:rPr>
        <w:t xml:space="preserve">Subject:</w:t>
      </w:r>
      <w:r>
        <w:t xml:space="preserve"> </w:t>
      </w:r>
      <w:r>
        <w:t xml:space="preserve">Professional Computer Engineering Consultation and Infrastructure Implementation.</w:t>
      </w:r>
    </w:p>
    <w:p>
      <w:pPr>
        <w:pStyle w:val="BodyText"/>
      </w:pPr>
      <w:r>
        <w:t xml:space="preserve">This invoice covers the comprehensive technical services rendered by our team of certified Computer Engineers based in Shanghai, China. The scope of work included the architectural design of a high-availability data center, low-level hardware optimization for server clusters, and the implementation of secure network protocols compliant with Chinese cybersecurity standards. Our engineers dedicated significant hours to on-site troubleshooting at the client's facility in Shanghai, ensuring seamless integration of legacy systems with modern cloud-native technologies.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Computer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(Hours/Units)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(CNY)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Amount (CNY)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System Architecture Design:</w:t>
            </w:r>
            <w:r>
              <w:t xml:space="preserve"> </w:t>
            </w:r>
            <w:r>
              <w:t xml:space="preserve">Senior Computer Engineer consultation for designing a scalable microservices architecture tailored for high-traffic applications in the Shanghai market. Includes load balancing strategies and database sharding logic.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Hardware Optimization &amp; Firmware Tuning:</w:t>
            </w:r>
            <w:r>
              <w:t xml:space="preserve"> </w:t>
            </w:r>
            <w:r>
              <w:t xml:space="preserve">On-site engineering work to optimize BIOS settings and firmware configurations for the new server rack installation. Ensuring thermal efficiency and power management compliance with local Shanghai energy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Network Security Implementation:</w:t>
            </w:r>
            <w:r>
              <w:t xml:space="preserve"> </w:t>
            </w:r>
            <w:r>
              <w:t xml:space="preserve">Configuration of firewalls and intrusion detection systems. Implementation of encryption standards required by the Cybersecurity Law of the People's Republic of China.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Legacy Code Refactoring:</w:t>
            </w:r>
            <w:r>
              <w:t xml:space="preserve"> </w:t>
            </w:r>
            <w:r>
              <w:t xml:space="preserve">Analysis and refactoring of C++ and Python codebases to improve execution speed and reduce memory leaks. Performed by specialized software engineers within our computer engineering division.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 &amp; Training:</w:t>
            </w:r>
            <w:r>
              <w:t xml:space="preserve"> </w:t>
            </w:r>
            <w:r>
              <w:t xml:space="preserve">Creation of detailed engineering documentation and conducting a training workshop for the client's IT staff in Shanghai on maintaining the new infrastructure.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214,000.00 CNY</w:t>
      </w:r>
    </w:p>
    <w:p>
      <w:pPr>
        <w:pStyle w:val="BodyText"/>
      </w:pPr>
      <w:r>
        <w:t xml:space="preserve">VAT (6% - Service Tax):</w:t>
      </w:r>
      <w:r>
        <w:t xml:space="preserve"> </w:t>
      </w:r>
      <w:r>
        <w:t xml:space="preserve">12,840.00 CNY</w:t>
      </w:r>
    </w:p>
    <w:p>
      <w:pPr>
        <w:pStyle w:val="BodyText"/>
      </w:pPr>
      <w:r>
        <w:t xml:space="preserve">Discount (Early Payment):</w:t>
      </w:r>
      <w:r>
        <w:t xml:space="preserve"> </w:t>
      </w:r>
      <w:r>
        <w:t xml:space="preserve">-2,140.00 CNY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224,700.00 CNY</w:t>
      </w:r>
    </w:p>
    <w:bookmarkStart w:id="24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Please remit payment within 30 days of the invoice date. Payments should be made in Chinese Yuan (CNY) via bank transfer to the following account: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 Name:</w:t>
      </w:r>
      <w:r>
        <w:t xml:space="preserve"> </w:t>
      </w:r>
      <w:r>
        <w:t xml:space="preserve">Bank of China, Shanghai Pudong Branch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Shanghai Tech Solutions Ltd.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6222 0210 0123 4567 890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SWIFT Code:</w:t>
      </w:r>
      <w:r>
        <w:t xml:space="preserve"> </w:t>
      </w:r>
      <w:r>
        <w:t xml:space="preserve">BKCHCNBJ300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INV-SH-2023-0045</w:t>
      </w:r>
    </w:p>
    <w:p>
      <w:pPr>
        <w:pStyle w:val="FirstParagraph"/>
      </w:pPr>
      <w:r>
        <w:rPr>
          <w:bCs/>
          <w:b/>
        </w:rPr>
        <w:t xml:space="preserve">Note:</w:t>
      </w:r>
      <w:r>
        <w:t xml:space="preserve"> </w:t>
      </w:r>
      <w:r>
        <w:t xml:space="preserve">Please include the invoice number in the payment reference to ensure proper allocation of funds.</w:t>
      </w:r>
    </w:p>
    <w:bookmarkEnd w:id="24"/>
    <w:bookmarkStart w:id="25" w:name="terms-and-conditions"/>
    <w:p>
      <w:pPr>
        <w:pStyle w:val="Heading4"/>
      </w:pPr>
      <w:r>
        <w:t xml:space="preserve">Terms and Conditions</w:t>
      </w:r>
    </w:p>
    <w:p>
      <w:pPr>
        <w:numPr>
          <w:ilvl w:val="0"/>
          <w:numId w:val="1002"/>
        </w:numPr>
        <w:pStyle w:val="Compact"/>
      </w:pPr>
      <w:r>
        <w:t xml:space="preserve">All services described herein were performed by qualified Computer Engineers licensed to operate in Shanghai, China.</w:t>
      </w:r>
    </w:p>
    <w:p>
      <w:pPr>
        <w:numPr>
          <w:ilvl w:val="0"/>
          <w:numId w:val="1002"/>
        </w:numPr>
        <w:pStyle w:val="Compact"/>
      </w:pPr>
      <w:r>
        <w:t xml:space="preserve">Late payments will incur a penalty interest rate of 1.5% per month on the outstanding balance.</w:t>
      </w:r>
    </w:p>
    <w:p>
      <w:pPr>
        <w:numPr>
          <w:ilvl w:val="0"/>
          <w:numId w:val="1002"/>
        </w:numPr>
        <w:pStyle w:val="Compact"/>
      </w:pPr>
      <w:r>
        <w:t xml:space="preserve">This invoice is subject to the laws and regulations of the People's Republic of China.</w:t>
      </w:r>
    </w:p>
    <w:p>
      <w:pPr>
        <w:numPr>
          <w:ilvl w:val="0"/>
          <w:numId w:val="1002"/>
        </w:numPr>
        <w:pStyle w:val="Compact"/>
      </w:pPr>
      <w:r>
        <w:t xml:space="preserve">Any disputes arising from this invoice shall be resolved through arbitration in Shanghai.</w:t>
      </w:r>
    </w:p>
    <w:p>
      <w:pPr>
        <w:numPr>
          <w:ilvl w:val="0"/>
          <w:numId w:val="1002"/>
        </w:numPr>
        <w:pStyle w:val="Compact"/>
      </w:pPr>
      <w:r>
        <w:t xml:space="preserve">Intellectual property rights for custom code developed remain with the client upon full payment.</w:t>
      </w:r>
    </w:p>
    <w:bookmarkEnd w:id="25"/>
    <w:p>
      <w:pPr>
        <w:pStyle w:val="FirstParagraph"/>
      </w:pPr>
      <w:r>
        <w:t xml:space="preserve">Authorized Signature (Provider)</w:t>
      </w:r>
    </w:p>
    <w:p>
      <w:pPr>
        <w:pStyle w:val="BodyText"/>
      </w:pPr>
      <w:r>
        <w:rPr>
          <w:bCs/>
          <w:b/>
        </w:rPr>
        <w:t xml:space="preserve">Dr. Wei Zhang</w:t>
      </w:r>
      <w:r>
        <w:br/>
      </w:r>
      <w:r>
        <w:t xml:space="preserve">Chief Computer Engineer</w:t>
      </w:r>
    </w:p>
    <w:p>
      <w:pPr>
        <w:pStyle w:val="BodyText"/>
      </w:pPr>
      <w:r>
        <w:t xml:space="preserve">Received By (Client)</w:t>
      </w:r>
    </w:p>
    <w:p>
      <w:pPr>
        <w:pStyle w:val="BodyText"/>
      </w:pPr>
      <w:r>
        <w:rPr>
          <w:bCs/>
          <w:b/>
        </w:rPr>
        <w:t xml:space="preserve">Mr. Li Ming</w:t>
      </w:r>
      <w:r>
        <w:br/>
      </w:r>
      <w:r>
        <w:t xml:space="preserve">Procurement Manager</w:t>
      </w:r>
    </w:p>
    <w:p>
      <w:pPr>
        <w:pStyle w:val="BodyText"/>
      </w:pPr>
      <w:r>
        <w:t xml:space="preserve">Shanghai Tech Solutions Ltd. | Room 1204, Tower A, Lujiazui Finance Center, Shanghai, China</w:t>
      </w:r>
    </w:p>
    <w:p>
      <w:pPr>
        <w:pStyle w:val="BodyText"/>
      </w:pPr>
      <w:r>
        <w:t xml:space="preserve">Thank you for your business. We appreciate your trust in our Computer Engineering expertise.</w:t>
      </w:r>
    </w:p>
    <w:p>
      <w:pPr>
        <w:pStyle w:val="BodyText"/>
      </w:pPr>
      <w:r>
        <w:t xml:space="preserve">This is a computer-generated invoice and does not require a physical stamp to be valid.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Computer Engineering Services - Shanghai, China</dc:title>
  <dc:creator/>
  <dc:language>en</dc:language>
  <cp:keywords/>
  <dcterms:created xsi:type="dcterms:W3CDTF">2026-10-10T01:40:07Z</dcterms:created>
  <dcterms:modified xsi:type="dcterms:W3CDTF">2026-10-10T01:40:07Z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