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solutions-dar-es-salaam-ltd."/>
    <w:p>
      <w:pPr>
        <w:pStyle w:val="Heading1"/>
      </w:pPr>
      <w:r>
        <w:t xml:space="preserve">TechSolutions Dar es Salaam Ltd.</w:t>
      </w:r>
    </w:p>
    <w:p>
      <w:pPr>
        <w:pStyle w:val="FirstParagraph"/>
      </w:pPr>
      <w:r>
        <w:rPr>
          <w:bCs/>
          <w:b/>
        </w:rPr>
        <w:t xml:space="preserve">Specialized Computer Engineering Services</w:t>
      </w:r>
    </w:p>
    <w:p>
      <w:pPr>
        <w:pStyle w:val="BodyText"/>
      </w:pPr>
      <w:r>
        <w:t xml:space="preserve">Plot 45, Sam Nujoma Road, Masaki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Tel: +255 22 211 5500 | Email: billing@techsolutions-dar.co.tz</w:t>
      </w:r>
    </w:p>
    <w:p>
      <w:pPr>
        <w:pStyle w:val="BodyText"/>
      </w:pPr>
      <w:r>
        <w:t xml:space="preserve">TIN: 123-456-789-00-00-000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Mwalimu Secondary School Administration</w:t>
      </w:r>
    </w:p>
    <w:p>
      <w:pPr>
        <w:pStyle w:val="BodyText"/>
      </w:pPr>
      <w:r>
        <w:t xml:space="preserve">Attn: The Bursar</w:t>
      </w:r>
    </w:p>
    <w:p>
      <w:pPr>
        <w:pStyle w:val="BodyText"/>
      </w:pPr>
      <w:r>
        <w:t xml:space="preserve">Plot 12, Kijitonyama Road</w:t>
      </w:r>
    </w:p>
    <w:p>
      <w:pPr>
        <w:pStyle w:val="BodyText"/>
      </w:pPr>
      <w:r>
        <w:t xml:space="preserve">Kinondoni District, Dar es Salaam, Tanzania</w:t>
      </w:r>
    </w:p>
    <w:p>
      <w:pPr>
        <w:pStyle w:val="BodyText"/>
      </w:pPr>
      <w:r>
        <w:t xml:space="preserve">Email: accounts@mwalimusec.ac.tz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Audit and Design</w:t>
            </w:r>
            <w:r>
              <w:br/>
            </w:r>
            <w:r>
              <w:t xml:space="preserve">Comprehensive assessment of the existing local area network (LAN) topology within the school premises in Dar es Salaam. This service includes physical cabling inspection, bandwidth analysis, and the creation of a scalable network architecture blueprint compliant with Tanzanian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Room Installation and Configuration</w:t>
            </w:r>
            <w:r>
              <w:br/>
            </w:r>
            <w:r>
              <w:t xml:space="preserve">Professional installation of rack-mounted servers, UPS systems, and cooling units. Includes configuration of Linux-based file servers and DNS services. This task ensures high availability and data integrity for the institution's digital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Workstation Deployment and OS Imaging</w:t>
            </w:r>
            <w:r>
              <w:br/>
            </w:r>
            <w:r>
              <w:t xml:space="preserve">Deployment of 25 new computer workstations for the ICT laboratory. Services include hardware assembly, BIOS configuration, and automated deployment of the operating system and essential educational software suites.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</w:t>
            </w:r>
            <w:r>
              <w:br/>
            </w:r>
            <w:r>
              <w:t xml:space="preserve">Installation and configuration of enterprise-grade firewall appliances and endpoint protection software. Includes setting up access control lists (ACLs) and conducting a vulnerability assessment to secure the network against external threats.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Documentation</w:t>
            </w:r>
            <w:r>
              <w:br/>
            </w:r>
            <w:r>
              <w:t xml:space="preserve">On-site training sessions for IT staff located in Dar es Salaam regarding network maintenance, troubleshooting, and user management. Includes the delivery of comprehensive technical documentation and user manuals.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TZS 8,500,000.00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TZS 1,530,000.00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TZS 10,030,000.00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within 14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Masaki Branch,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TechSolutions Dar es Salaam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interest of 2%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computer engineering services detailed above. Any additional work requested outside this scope will be billed separately upon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engineering services and configurations are warranted for a period of 90 days from the date of completion. This warranty covers defects in workmanship but does not cover hardware failures caused by power surges or misuse.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 shall be resolved through amicable negotiation. If unresolved, disputes shall be settled in accordance with the laws of Tanzania.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days. Please retain a copy for your records.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John M. Mwangi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TechSolutions Dar es Salaam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TechSolutions Dar es Salaam Ltd. for your Computer Engineering needs.</w:t>
      </w:r>
    </w:p>
    <w:p>
      <w:pPr>
        <w:pStyle w:val="BodyText"/>
      </w:pPr>
      <w:r>
        <w:t xml:space="preserve">Empowering Tanzania through Technology.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2026-10-10T04:01:36Z</dcterms:created>
  <dcterms:modified xsi:type="dcterms:W3CDTF">2026-10-10T04:01:36Z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