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midlands-tech-solutions-ltd"/>
    <w:p>
      <w:pPr>
        <w:pStyle w:val="Heading1"/>
      </w:pPr>
      <w:r>
        <w:t xml:space="preserve">Midlands Tech Solutions Ltd</w:t>
      </w:r>
    </w:p>
    <w:p>
      <w:pPr>
        <w:pStyle w:val="FirstParagraph"/>
      </w:pPr>
      <w:r>
        <w:t xml:space="preserve">Professional Computer Engineering Services</w:t>
      </w:r>
    </w:p>
    <w:p>
      <w:pPr>
        <w:pStyle w:val="BodyText"/>
      </w:pPr>
      <w:r>
        <w:t xml:space="preserve">Unit 14, Innovation Centre</w:t>
      </w:r>
    </w:p>
    <w:p>
      <w:pPr>
        <w:pStyle w:val="BodyText"/>
      </w:pPr>
      <w:r>
        <w:t xml:space="preserve">Colmore Row, Birmingham, B3 2BJ</w:t>
      </w:r>
    </w:p>
    <w:p>
      <w:pPr>
        <w:pStyle w:val="BodyText"/>
      </w:pPr>
      <w:r>
        <w:t xml:space="preserve">United Kingdom</w:t>
      </w:r>
    </w:p>
    <w:p>
      <w:pPr>
        <w:pStyle w:val="BodyText"/>
      </w:pPr>
      <w:r>
        <w:t xml:space="preserve">Tel: +44 (0)121 456 7890</w:t>
      </w:r>
    </w:p>
    <w:p>
      <w:pPr>
        <w:pStyle w:val="BodyText"/>
      </w:pPr>
      <w:r>
        <w:t xml:space="preserve">Email: billing@midlandstech.co.uk</w:t>
      </w:r>
    </w:p>
    <w:p>
      <w:pPr>
        <w:pStyle w:val="BodyText"/>
      </w:pPr>
      <w:r>
        <w:t xml:space="preserve">Company No: 12345678</w:t>
      </w:r>
    </w:p>
    <w:p>
      <w:pPr>
        <w:pStyle w:val="BodyText"/>
      </w:pPr>
      <w:r>
        <w:t xml:space="preserve">VAT No: GB 123 4567 89</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West Midlands Manufacturing Group</w:t>
      </w:r>
    </w:p>
    <w:p>
      <w:pPr>
        <w:pStyle w:val="BodyText"/>
      </w:pPr>
      <w:r>
        <w:t xml:space="preserve">Attn: Procurement Department</w:t>
      </w:r>
    </w:p>
    <w:p>
      <w:pPr>
        <w:pStyle w:val="BodyText"/>
      </w:pPr>
      <w:r>
        <w:t xml:space="preserve">500 Industrial Estate</w:t>
      </w:r>
    </w:p>
    <w:p>
      <w:pPr>
        <w:pStyle w:val="BodyText"/>
      </w:pPr>
      <w:r>
        <w:t xml:space="preserve">Erdington, Birmingham, B23 6JQ</w:t>
      </w:r>
    </w:p>
    <w:p>
      <w:pPr>
        <w:pStyle w:val="BodyText"/>
      </w:pPr>
      <w:r>
        <w:t xml:space="preserve">United Kingdom</w:t>
      </w:r>
    </w:p>
    <w:p>
      <w:pPr>
        <w:pStyle w:val="BodyText"/>
      </w:pPr>
      <w:r>
        <w:t xml:space="preserve">Contact: Mr. James Richardson</w:t>
      </w:r>
    </w:p>
    <w:p>
      <w:pPr>
        <w:pStyle w:val="BodyText"/>
      </w:pPr>
      <w:r>
        <w:t xml:space="preserve">Email: j.richardson@wmmanufacturing.co.uk</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MTS-2024-0847</w:t>
            </w:r>
          </w:p>
        </w:tc>
      </w:tr>
      <w:tr>
        <w:tc>
          <w:tcPr/>
          <w:p>
            <w:pPr>
              <w:pStyle w:val="Compact"/>
              <w:jc w:val="left"/>
            </w:pPr>
            <w:r>
              <w:t xml:space="preserve">Date of Issue:</w:t>
            </w:r>
          </w:p>
        </w:tc>
        <w:tc>
          <w:tcPr/>
          <w:p>
            <w:pPr>
              <w:pStyle w:val="Compact"/>
              <w:jc w:val="left"/>
            </w:pPr>
            <w:r>
              <w:t xml:space="preserve">15th January 2024</w:t>
            </w:r>
          </w:p>
        </w:tc>
      </w:tr>
      <w:tr>
        <w:tc>
          <w:tcPr/>
          <w:p>
            <w:pPr>
              <w:pStyle w:val="Compact"/>
              <w:jc w:val="left"/>
            </w:pPr>
            <w:r>
              <w:t xml:space="preserve">Due Date:</w:t>
            </w:r>
          </w:p>
        </w:tc>
        <w:tc>
          <w:tcPr/>
          <w:p>
            <w:pPr>
              <w:pStyle w:val="Compact"/>
              <w:jc w:val="left"/>
            </w:pPr>
            <w:r>
              <w:t xml:space="preserve">14th February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WM-MFG-IT-INFRA-2024</w:t>
            </w:r>
          </w:p>
        </w:tc>
      </w:tr>
    </w:tbl>
    <w:bookmarkEnd w:id="23"/>
    <w:bookmarkStart w:id="25" w:name="X5936d3d1526b9f9a2396d21c954ca3b9e86f585"/>
    <w:p>
      <w:pPr>
        <w:pStyle w:val="Heading3"/>
      </w:pPr>
      <w:r>
        <w:t xml:space="preserve">Description of Computer Engineering Services Provided</w:t>
      </w:r>
    </w:p>
    <w:p>
      <w:pPr>
        <w:pStyle w:val="FirstParagraph"/>
      </w:pPr>
      <w:r>
        <w:t xml:space="preserve">The following Invoice details professional Computer Engineer services rendered by Midlands Tech Solutions Ltd to West Midlands Manufacturing Group. All services were performed in accordance with the agreed scope of work and industry standards applicable within the United Kingdom Birmingham region. Our Computer Engineer team has delivered comprehensive technical solutions including system architecture design, network infrastructure implementation, cybersecurity assessment, and ongoing technical support.</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Senior Computer Engineer - System Architecture Design</w:t>
            </w:r>
            <w:r>
              <w:br/>
            </w:r>
            <w:r>
              <w:t xml:space="preserve">Comprehensive analysis and design of enterprise IT infrastructure including server virtualization, cloud integration strategy, and network topology optimization for Birmingham headquarters facility.</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£680.00</w:t>
            </w:r>
          </w:p>
        </w:tc>
      </w:tr>
      <w:tr>
        <w:tc>
          <w:tcPr/>
          <w:p>
            <w:pPr>
              <w:pStyle w:val="Compact"/>
              <w:jc w:val="left"/>
            </w:pPr>
            <w:r>
              <w:t xml:space="preserve">2</w:t>
            </w:r>
          </w:p>
        </w:tc>
        <w:tc>
          <w:tcPr/>
          <w:p>
            <w:pPr>
              <w:pStyle w:val="Compact"/>
              <w:jc w:val="left"/>
            </w:pPr>
            <w:r>
              <w:rPr>
                <w:bCs/>
                <w:b/>
              </w:rPr>
              <w:t xml:space="preserve">Computer Engineer - Network Infrastructure Implementation</w:t>
            </w:r>
            <w:r>
              <w:br/>
            </w:r>
            <w:r>
              <w:t xml:space="preserve">Installation and configuration of enterprise-grade networking equipment, VLAN segmentation, firewall rules implementation, and wireless access point deployment across manufacturing floor and office spaces.</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£4,500.00</w:t>
            </w:r>
          </w:p>
        </w:tc>
        <w:tc>
          <w:tcPr/>
          <w:p>
            <w:pPr>
              <w:pStyle w:val="Compact"/>
              <w:jc w:val="left"/>
            </w:pPr>
            <w:r>
              <w:t xml:space="preserve">£900.00</w:t>
            </w:r>
          </w:p>
        </w:tc>
      </w:tr>
      <w:tr>
        <w:tc>
          <w:tcPr/>
          <w:p>
            <w:pPr>
              <w:pStyle w:val="Compact"/>
              <w:jc w:val="left"/>
            </w:pPr>
            <w:r>
              <w:t xml:space="preserve">3</w:t>
            </w:r>
          </w:p>
        </w:tc>
        <w:tc>
          <w:tcPr/>
          <w:p>
            <w:pPr>
              <w:pStyle w:val="Compact"/>
              <w:jc w:val="left"/>
            </w:pPr>
            <w:r>
              <w:rPr>
                <w:bCs/>
                <w:b/>
              </w:rPr>
              <w:t xml:space="preserve">Computer Engineer - Cybersecurity Assessment &amp; Hardening</w:t>
            </w:r>
            <w:r>
              <w:br/>
            </w:r>
            <w:r>
              <w:t xml:space="preserve">Vulnerability scanning, penetration testing, security policy development, endpoint protection deployment, and staff security awareness training in compliance with UK data protection regulations.</w:t>
            </w:r>
          </w:p>
        </w:tc>
        <w:tc>
          <w:tcPr/>
          <w:p>
            <w:pPr>
              <w:pStyle w:val="Compact"/>
              <w:jc w:val="left"/>
            </w:pPr>
            <w:r>
              <w:t xml:space="preserve">35</w:t>
            </w:r>
          </w:p>
        </w:tc>
        <w:tc>
          <w:tcPr/>
          <w:p>
            <w:pPr>
              <w:pStyle w:val="Compact"/>
              <w:jc w:val="left"/>
            </w:pPr>
            <w:r>
              <w:t xml:space="preserve">£90.00</w:t>
            </w:r>
          </w:p>
        </w:tc>
        <w:tc>
          <w:tcPr/>
          <w:p>
            <w:pPr>
              <w:pStyle w:val="Compact"/>
              <w:jc w:val="left"/>
            </w:pPr>
            <w:r>
              <w:t xml:space="preserve">£3,150.00</w:t>
            </w:r>
          </w:p>
        </w:tc>
        <w:tc>
          <w:tcPr/>
          <w:p>
            <w:pPr>
              <w:pStyle w:val="Compact"/>
              <w:jc w:val="left"/>
            </w:pPr>
            <w:r>
              <w:t xml:space="preserve">£630.00</w:t>
            </w:r>
          </w:p>
        </w:tc>
      </w:tr>
      <w:tr>
        <w:tc>
          <w:tcPr/>
          <w:p>
            <w:pPr>
              <w:pStyle w:val="Compact"/>
              <w:jc w:val="left"/>
            </w:pPr>
            <w:r>
              <w:t xml:space="preserve">4</w:t>
            </w:r>
          </w:p>
        </w:tc>
        <w:tc>
          <w:tcPr/>
          <w:p>
            <w:pPr>
              <w:pStyle w:val="Compact"/>
              <w:jc w:val="left"/>
            </w:pPr>
            <w:r>
              <w:rPr>
                <w:bCs/>
                <w:b/>
              </w:rPr>
              <w:t xml:space="preserve">Computer Engineer - Database Administration &amp; Optimization</w:t>
            </w:r>
            <w:r>
              <w:br/>
            </w:r>
            <w:r>
              <w:t xml:space="preserve">SQL Server configuration, performance tuning, backup strategy implementation, disaster recovery planning, and data migration from legacy systems to modern cloud-based infrastructure.</w:t>
            </w:r>
          </w:p>
        </w:tc>
        <w:tc>
          <w:tcPr/>
          <w:p>
            <w:pPr>
              <w:pStyle w:val="Compact"/>
              <w:jc w:val="left"/>
            </w:pPr>
            <w:r>
              <w:t xml:space="preserve">25</w:t>
            </w:r>
          </w:p>
        </w:tc>
        <w:tc>
          <w:tcPr/>
          <w:p>
            <w:pPr>
              <w:pStyle w:val="Compact"/>
              <w:jc w:val="left"/>
            </w:pPr>
            <w:r>
              <w:t xml:space="preserve">£80.00</w:t>
            </w:r>
          </w:p>
        </w:tc>
        <w:tc>
          <w:tcPr/>
          <w:p>
            <w:pPr>
              <w:pStyle w:val="Compact"/>
              <w:jc w:val="left"/>
            </w:pPr>
            <w:r>
              <w:t xml:space="preserve">£2,000.00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Computer Engineer - Technical Support &amp; Maintenance (Monthly Retainer)</w:t>
            </w:r>
            <w:r>
              <w:br/>
            </w:r>
            <w:r>
              <w:t xml:space="preserve">Ongoing technical support, system monitoring, patch management, helpdesk assistance, and preventive maintenance for all IT systems and infrastructure at Birmingham location.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£500.00</w:t>
            </w:r>
          </w:p>
        </w:tc>
      </w:tr>
      <w:tr>
        <w:tc>
          <w:tcPr/>
          <w:p>
            <w:pPr>
              <w:pStyle w:val="Compact"/>
              <w:jc w:val="left"/>
            </w:pPr>
            <w:r>
              <w:t xml:space="preserve">6</w:t>
            </w:r>
          </w:p>
        </w:tc>
        <w:tc>
          <w:tcPr/>
          <w:p>
            <w:pPr>
              <w:pStyle w:val="Compact"/>
              <w:jc w:val="left"/>
            </w:pPr>
            <w:r>
              <w:rPr>
                <w:bCs/>
                <w:b/>
              </w:rPr>
              <w:t xml:space="preserve">Computer Engineer - IoT Integration for Manufacturing Systems</w:t>
            </w:r>
            <w:r>
              <w:br/>
            </w:r>
            <w:r>
              <w:t xml:space="preserve">Integration of Internet of Things sensors and devices with existing manufacturing execution systems, including data pipeline development and real-time monitoring dashboard creation.</w:t>
            </w:r>
          </w:p>
        </w:tc>
        <w:tc>
          <w:tcPr/>
          <w:p>
            <w:pPr>
              <w:pStyle w:val="Compact"/>
              <w:jc w:val="left"/>
            </w:pPr>
            <w:r>
              <w:t xml:space="preserve">30</w:t>
            </w:r>
          </w:p>
        </w:tc>
        <w:tc>
          <w:tcPr/>
          <w:p>
            <w:pPr>
              <w:pStyle w:val="Compact"/>
              <w:jc w:val="left"/>
            </w:pPr>
            <w:r>
              <w:t xml:space="preserve">£85.00</w:t>
            </w:r>
          </w:p>
        </w:tc>
        <w:tc>
          <w:tcPr/>
          <w:p>
            <w:pPr>
              <w:pStyle w:val="Compact"/>
              <w:jc w:val="left"/>
            </w:pPr>
            <w:r>
              <w:t xml:space="preserve">£2,550.00</w:t>
            </w:r>
          </w:p>
        </w:tc>
        <w:tc>
          <w:tcPr/>
          <w:p>
            <w:pPr>
              <w:pStyle w:val="Compact"/>
              <w:jc w:val="left"/>
            </w:pPr>
            <w:r>
              <w:t xml:space="preserve">£510.00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£18,100.00</w:t>
            </w:r>
          </w:p>
        </w:tc>
      </w:tr>
      <w:tr>
        <w:tc>
          <w:tcPr/>
          <w:p>
            <w:pPr>
              <w:pStyle w:val="Compact"/>
              <w:jc w:val="left"/>
            </w:pPr>
            <w:r>
              <w:t xml:space="preserve">VAT (20%):</w:t>
            </w:r>
          </w:p>
        </w:tc>
        <w:tc>
          <w:tcPr/>
          <w:p>
            <w:pPr>
              <w:pStyle w:val="Compact"/>
              <w:jc w:val="left"/>
            </w:pPr>
            <w:r>
              <w:t xml:space="preserve">£3,620.00</w:t>
            </w:r>
          </w:p>
        </w:tc>
      </w:tr>
      <w:tr>
        <w:tc>
          <w:tcPr/>
          <w:p>
            <w:pPr>
              <w:pStyle w:val="Compact"/>
              <w:jc w:val="left"/>
            </w:pPr>
            <w:r>
              <w:t xml:space="preserve">TOTAL AMOUNT DUE:</w:t>
            </w:r>
          </w:p>
        </w:tc>
        <w:tc>
          <w:tcPr/>
          <w:p>
            <w:pPr>
              <w:pStyle w:val="Compact"/>
              <w:jc w:val="left"/>
            </w:pPr>
            <w:r>
              <w:t xml:space="preserve">£21,720.00</w:t>
            </w:r>
          </w:p>
        </w:tc>
      </w:tr>
    </w:tbl>
    <w:bookmarkStart w:id="24" w:name="payment-instructions"/>
    <w:p>
      <w:pPr>
        <w:pStyle w:val="Heading4"/>
      </w:pPr>
      <w:r>
        <w:t xml:space="preserve">Payment Instructions:</w:t>
      </w:r>
    </w:p>
    <w:p>
      <w:pPr>
        <w:pStyle w:val="FirstParagraph"/>
      </w:pPr>
      <w:r>
        <w:t xml:space="preserve">Please make payment within 30 days of the Invoice date to avoid late payment charges as per the Late Payment of Commercial Debts (Interest) Act 1998.</w:t>
      </w:r>
    </w:p>
    <w:p>
      <w:pPr>
        <w:pStyle w:val="BodyText"/>
      </w:pPr>
      <w:r>
        <w:rPr>
          <w:bCs/>
          <w:b/>
        </w:rPr>
        <w:t xml:space="preserve">Bank Transfer (BACS/CHAPS):</w:t>
      </w:r>
    </w:p>
    <w:p>
      <w:pPr>
        <w:pStyle w:val="BodyText"/>
      </w:pPr>
      <w:r>
        <w:t xml:space="preserve">Bank Name: Barclays Bank PLC</w:t>
      </w:r>
    </w:p>
    <w:p>
      <w:pPr>
        <w:pStyle w:val="BodyText"/>
      </w:pPr>
      <w:r>
        <w:t xml:space="preserve">Account Name: Midlands Tech Solutions Ltd</w:t>
      </w:r>
    </w:p>
    <w:p>
      <w:pPr>
        <w:pStyle w:val="BodyText"/>
      </w:pPr>
      <w:r>
        <w:t xml:space="preserve">Sort Code: 20-00-00</w:t>
      </w:r>
    </w:p>
    <w:p>
      <w:pPr>
        <w:pStyle w:val="BodyText"/>
      </w:pPr>
      <w:r>
        <w:t xml:space="preserve">Account Number: 12345678</w:t>
      </w:r>
    </w:p>
    <w:p>
      <w:pPr>
        <w:pStyle w:val="BodyText"/>
      </w:pPr>
      <w:r>
        <w:t xml:space="preserve">IBAN: GB29 BARC 2000 0012 3456 78</w:t>
      </w:r>
    </w:p>
    <w:p>
      <w:pPr>
        <w:pStyle w:val="BodyText"/>
      </w:pPr>
      <w:r>
        <w:t xml:space="preserve">SWIFT/BIC: BARCGB22</w:t>
      </w:r>
    </w:p>
    <w:p>
      <w:pPr>
        <w:pStyle w:val="BodyText"/>
      </w:pPr>
      <w:r>
        <w:t xml:space="preserve">Please quote Invoice Number MTS-2024-0847 as payment reference.</w:t>
      </w:r>
    </w:p>
    <w:bookmarkEnd w:id="24"/>
    <w:bookmarkEnd w:id="25"/>
    <w:bookmarkStart w:id="26" w:name="terms-and-conditions"/>
    <w:p>
      <w:pPr>
        <w:pStyle w:val="Heading3"/>
      </w:pPr>
      <w:r>
        <w:t xml:space="preserve">Terms and Conditions:</w:t>
      </w:r>
    </w:p>
    <w:p>
      <w:pPr>
        <w:pStyle w:val="FirstParagraph"/>
      </w:pPr>
      <w:r>
        <w:t xml:space="preserve">1. This Invoice is issued by Midlands Tech Solutions Ltd, a registered Computer Engineering services provider operating in Birmingham, United Kingdom.</w:t>
      </w:r>
    </w:p>
    <w:p>
      <w:pPr>
        <w:pStyle w:val="BodyText"/>
      </w:pPr>
      <w:r>
        <w:t xml:space="preserve">2. All Computer Engineer services have been completed to the satisfaction of the client and in accordance with the agreed project specifications.</w:t>
      </w:r>
    </w:p>
    <w:p>
      <w:pPr>
        <w:pStyle w:val="BodyText"/>
      </w:pPr>
      <w:r>
        <w:t xml:space="preserve">3. Payment is due within 30 days of the Invoice date. Late payments will incur interest at the rate of 8% above the Bank of England base rate.</w:t>
      </w:r>
    </w:p>
    <w:p>
      <w:pPr>
        <w:pStyle w:val="BodyText"/>
      </w:pPr>
      <w:r>
        <w:t xml:space="preserve">4. All work is subject to our standard terms and conditions available at www.midlandstech.co.uk/terms.</w:t>
      </w:r>
    </w:p>
    <w:p>
      <w:pPr>
        <w:pStyle w:val="BodyText"/>
      </w:pPr>
      <w:r>
        <w:t xml:space="preserve">5. This Invoice is valid for payment in British Pounds Sterling (GBP).</w:t>
      </w:r>
    </w:p>
    <w:p>
      <w:pPr>
        <w:pStyle w:val="BodyText"/>
      </w:pPr>
      <w:r>
        <w:t xml:space="preserve">6. Any disputes regarding this Invoice must be raised within 14 days of receipt.</w:t>
      </w:r>
    </w:p>
    <w:p>
      <w:pPr>
        <w:pStyle w:val="BodyText"/>
      </w:pPr>
      <w:r>
        <w:t xml:space="preserve">7. Midlands Tech Solutions Ltd holds all necessary professional indemnity insurance and public liability insurance as required for Computer Engineer services in the United Kingdom.</w:t>
      </w:r>
    </w:p>
    <w:p>
      <w:pPr>
        <w:pStyle w:val="BodyText"/>
      </w:pPr>
      <w:r>
        <w:t xml:space="preserve">8. All intellectual property rights for custom solutions developed remain with the client upon full payment of this Invoice.</w:t>
      </w:r>
    </w:p>
    <w:bookmarkEnd w:id="26"/>
    <w:p>
      <w:pPr>
        <w:pStyle w:val="BodyText"/>
      </w:pPr>
      <w:r>
        <w:t xml:space="preserve">Authorized by:</w:t>
      </w:r>
    </w:p>
    <w:p>
      <w:pPr>
        <w:pStyle w:val="BodyText"/>
      </w:pPr>
      <w:r>
        <w:t xml:space="preserve">David Thompson</w:t>
      </w:r>
      <w:r>
        <w:br/>
      </w:r>
      <w:r>
        <w:t xml:space="preserve">Lead Computer Engineer</w:t>
      </w:r>
      <w:r>
        <w:br/>
      </w:r>
      <w:r>
        <w:t xml:space="preserve">Midlands Tech Solutions Ltd</w:t>
      </w:r>
    </w:p>
    <w:p>
      <w:pPr>
        <w:pStyle w:val="BodyText"/>
      </w:pPr>
      <w:r>
        <w:t xml:space="preserve">Received by:</w:t>
      </w:r>
    </w:p>
    <w:p>
      <w:pPr>
        <w:pStyle w:val="BodyText"/>
      </w:pPr>
      <w:r>
        <w:t xml:space="preserve">Client Signature</w:t>
      </w:r>
      <w:r>
        <w:br/>
      </w:r>
      <w:r>
        <w:t xml:space="preserve">Date</w:t>
      </w:r>
    </w:p>
    <w:p>
      <w:pPr>
        <w:pStyle w:val="BodyText"/>
      </w:pPr>
      <w:r>
        <w:t xml:space="preserve">Midlands Tech Solutions Ltd | Unit 14, Innovation Centre, Colmore Row, Birmingham, B3 2BJ, United Kingdom</w:t>
      </w:r>
    </w:p>
    <w:p>
      <w:pPr>
        <w:pStyle w:val="BodyText"/>
      </w:pPr>
      <w:r>
        <w:t xml:space="preserve">Registered in England &amp; Wales | Company No: 12345678 | VAT No: GB 123 4567 89</w:t>
      </w:r>
    </w:p>
    <w:p>
      <w:pPr>
        <w:pStyle w:val="BodyText"/>
      </w:pPr>
      <w:r>
        <w:t xml:space="preserve">This Invoice is a computer-generated document and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2026-10-10T02:16:21Z</dcterms:created>
  <dcterms:modified xsi:type="dcterms:W3CDTF">2026-10-10T02:16:21Z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