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chicago-port-authority-customs-services"/>
    <w:p>
      <w:pPr>
        <w:pStyle w:val="Heading1"/>
      </w:pPr>
      <w:r>
        <w:t xml:space="preserve">Chicago Port Authority Customs Services</w:t>
      </w:r>
    </w:p>
    <w:p>
      <w:pPr>
        <w:pStyle w:val="FirstParagraph"/>
      </w:pPr>
      <w:r>
        <w:t xml:space="preserve">1200 South Wacker Drive, Suite 4500</w:t>
      </w:r>
    </w:p>
    <w:p>
      <w:pPr>
        <w:pStyle w:val="BodyText"/>
      </w:pPr>
      <w:r>
        <w:t xml:space="preserve">Chicago, Illinois 60605, United States</w:t>
      </w:r>
    </w:p>
    <w:p>
      <w:pPr>
        <w:pStyle w:val="BodyText"/>
      </w:pPr>
      <w:r>
        <w:t xml:space="preserve">Phone: (312) 555-0187 | Email: billing@chicagocustomsservices.com</w:t>
      </w:r>
    </w:p>
    <w:p>
      <w:pPr>
        <w:pStyle w:val="BodyText"/>
      </w:pPr>
      <w:r>
        <w:t xml:space="preserve">EIN: 36-2847195</w:t>
      </w:r>
    </w:p>
    <w:p>
      <w:pPr>
        <w:pStyle w:val="BodyText"/>
      </w:pPr>
      <w:r>
        <w:t xml:space="preserve">Licensed Customs Broker – CBP License #US-CH-4472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INV-2025-CH-00847</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rPr>
          <w:bCs/>
          <w:b/>
        </w:rPr>
        <w:t xml:space="preserve">Port of Entry:</w:t>
      </w:r>
      <w:r>
        <w:t xml:space="preserve"> </w:t>
      </w:r>
      <w:r>
        <w:t xml:space="preserve">Chicago International Airport / Port of Chicago</w:t>
      </w:r>
    </w:p>
    <w:bookmarkEnd w:id="21"/>
    <w:bookmarkStart w:id="22" w:name="bill-to"/>
    <w:p>
      <w:pPr>
        <w:pStyle w:val="Heading3"/>
      </w:pPr>
      <w:r>
        <w:t xml:space="preserve">Bill To</w:t>
      </w:r>
    </w:p>
    <w:p>
      <w:pPr>
        <w:pStyle w:val="FirstParagraph"/>
      </w:pPr>
      <w:r>
        <w:rPr>
          <w:bCs/>
          <w:b/>
        </w:rPr>
        <w:t xml:space="preserve">Midwest International Trade Logistics, LLC</w:t>
      </w:r>
    </w:p>
    <w:p>
      <w:pPr>
        <w:pStyle w:val="BodyText"/>
      </w:pPr>
      <w:r>
        <w:t xml:space="preserve">Attn: Mr. David R. Thornton, Director of Operations</w:t>
      </w:r>
    </w:p>
    <w:p>
      <w:pPr>
        <w:pStyle w:val="BodyText"/>
      </w:pPr>
      <w:r>
        <w:t xml:space="preserve">8800 West Fulton Market Road</w:t>
      </w:r>
    </w:p>
    <w:p>
      <w:pPr>
        <w:pStyle w:val="BodyText"/>
      </w:pPr>
      <w:r>
        <w:t xml:space="preserve">Chicago, Illinois 60639, United States</w:t>
      </w:r>
    </w:p>
    <w:p>
      <w:pPr>
        <w:pStyle w:val="BodyText"/>
      </w:pPr>
      <w:r>
        <w:t xml:space="preserve">Tax ID: 47-9921038</w:t>
      </w:r>
    </w:p>
    <w:bookmarkEnd w:id="22"/>
    <w:bookmarkStart w:id="23" w:name="service-provided-by"/>
    <w:p>
      <w:pPr>
        <w:pStyle w:val="Heading3"/>
      </w:pPr>
      <w:r>
        <w:t xml:space="preserve">Service Provided By</w:t>
      </w:r>
    </w:p>
    <w:p>
      <w:pPr>
        <w:pStyle w:val="FirstParagraph"/>
      </w:pPr>
      <w:r>
        <w:rPr>
          <w:bCs/>
          <w:b/>
        </w:rPr>
        <w:t xml:space="preserve">Customs Officer: Ms. Angela M. Vasquez</w:t>
      </w:r>
    </w:p>
    <w:p>
      <w:pPr>
        <w:pStyle w:val="BodyText"/>
      </w:pPr>
      <w:r>
        <w:t xml:space="preserve">U.S. Customs and Border Protection (CBP)</w:t>
      </w:r>
    </w:p>
    <w:p>
      <w:pPr>
        <w:pStyle w:val="BodyText"/>
      </w:pPr>
      <w:r>
        <w:t xml:space="preserve">Chicago Field Office, United States Chicago</w:t>
      </w:r>
    </w:p>
    <w:p>
      <w:pPr>
        <w:pStyle w:val="BodyText"/>
      </w:pPr>
      <w:r>
        <w:t xml:space="preserve">Badge No.: CBP-CH-2019-3341</w:t>
      </w:r>
    </w:p>
    <w:p>
      <w:pPr>
        <w:pStyle w:val="BodyText"/>
      </w:pPr>
      <w:r>
        <w:t xml:space="preserve">Assigned to: Port of Chicago – Dock 14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Customs Officer inspection and clearance of commercial cargo shipment (Container #MIDW-4471-A) at the Port of Chicago, United States Chicago. Includes physical examination, documentation review, and CBP Form 7501 processing.</w:t>
            </w:r>
          </w:p>
        </w:tc>
        <w:tc>
          <w:tcPr/>
          <w:p>
            <w:pPr>
              <w:pStyle w:val="Compact"/>
              <w:jc w:val="left"/>
            </w:pPr>
            <w:r>
              <w:t xml:space="preserve">May 3, 2025</w:t>
            </w:r>
          </w:p>
        </w:tc>
        <w:tc>
          <w:tcPr/>
          <w:p>
            <w:pPr>
              <w:pStyle w:val="Compact"/>
              <w:jc w:val="left"/>
            </w:pPr>
            <w:r>
              <w:t xml:space="preserve">6.5</w:t>
            </w:r>
          </w:p>
        </w:tc>
        <w:tc>
          <w:tcPr/>
          <w:p>
            <w:pPr>
              <w:pStyle w:val="Compact"/>
              <w:jc w:val="left"/>
            </w:pPr>
            <w:r>
              <w:t xml:space="preserve">$185.00</w:t>
            </w:r>
          </w:p>
        </w:tc>
        <w:tc>
          <w:tcPr/>
          <w:p>
            <w:pPr>
              <w:pStyle w:val="Compact"/>
              <w:jc w:val="left"/>
            </w:pPr>
            <w:r>
              <w:t xml:space="preserve">$1,202.50</w:t>
            </w:r>
          </w:p>
        </w:tc>
      </w:tr>
      <w:tr>
        <w:tc>
          <w:tcPr/>
          <w:p>
            <w:pPr>
              <w:pStyle w:val="Compact"/>
              <w:jc w:val="left"/>
            </w:pPr>
            <w:r>
              <w:t xml:space="preserve">2</w:t>
            </w:r>
          </w:p>
        </w:tc>
        <w:tc>
          <w:tcPr/>
          <w:p>
            <w:pPr>
              <w:pStyle w:val="Compact"/>
              <w:jc w:val="left"/>
            </w:pPr>
            <w:r>
              <w:t xml:space="preserve">Customs Officer supervised release of bonded goods from the Chicago Federal Bonded Warehouse. Verification of import declarations, duty assessment, and issuance of CBP Form 3461 for the client's merchandise.</w:t>
            </w:r>
          </w:p>
        </w:tc>
        <w:tc>
          <w:tcPr/>
          <w:p>
            <w:pPr>
              <w:pStyle w:val="Compact"/>
              <w:jc w:val="left"/>
            </w:pPr>
            <w:r>
              <w:t xml:space="preserve">May 7,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3</w:t>
            </w:r>
          </w:p>
        </w:tc>
        <w:tc>
          <w:tcPr/>
          <w:p>
            <w:pPr>
              <w:pStyle w:val="Compact"/>
              <w:jc w:val="left"/>
            </w:pPr>
            <w:r>
              <w:t xml:space="preserve">Customs Officer on-site presence for X-ray and physical inspection of 12 pallets of electronic components arriving via air freight at Chicago O'Hare International Airport. Coordination with CBP Agriculture and FDA representatives.</w:t>
            </w:r>
          </w:p>
        </w:tc>
        <w:tc>
          <w:tcPr/>
          <w:p>
            <w:pPr>
              <w:pStyle w:val="Compact"/>
              <w:jc w:val="left"/>
            </w:pPr>
            <w:r>
              <w:t xml:space="preserve">May 11,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4</w:t>
            </w:r>
          </w:p>
        </w:tc>
        <w:tc>
          <w:tcPr/>
          <w:p>
            <w:pPr>
              <w:pStyle w:val="Compact"/>
              <w:jc w:val="left"/>
            </w:pPr>
            <w:r>
              <w:t xml:space="preserve">Customs Officer consultation and advisory session regarding tariff classification (HTSUS codes) for a new product line. Review of General Notes, Section Notes, and applicable duty rates for goods entering the United States through Chicago.</w:t>
            </w:r>
          </w:p>
        </w:tc>
        <w:tc>
          <w:tcPr/>
          <w:p>
            <w:pPr>
              <w:pStyle w:val="Compact"/>
              <w:jc w:val="left"/>
            </w:pPr>
            <w:r>
              <w:t xml:space="preserve">May 15, 2025</w:t>
            </w:r>
          </w:p>
        </w:tc>
        <w:tc>
          <w:tcPr/>
          <w:p>
            <w:pPr>
              <w:pStyle w:val="Compact"/>
              <w:jc w:val="left"/>
            </w:pPr>
            <w:r>
              <w:t xml:space="preserve">3.5</w:t>
            </w:r>
          </w:p>
        </w:tc>
        <w:tc>
          <w:tcPr/>
          <w:p>
            <w:pPr>
              <w:pStyle w:val="Compact"/>
              <w:jc w:val="left"/>
            </w:pPr>
            <w:r>
              <w:t xml:space="preserve">$225.00</w:t>
            </w:r>
          </w:p>
        </w:tc>
        <w:tc>
          <w:tcPr/>
          <w:p>
            <w:pPr>
              <w:pStyle w:val="Compact"/>
              <w:jc w:val="left"/>
            </w:pPr>
            <w:r>
              <w:t xml:space="preserve">$787.50</w:t>
            </w:r>
          </w:p>
        </w:tc>
      </w:tr>
      <w:tr>
        <w:tc>
          <w:tcPr/>
          <w:p>
            <w:pPr>
              <w:pStyle w:val="Compact"/>
              <w:jc w:val="left"/>
            </w:pPr>
            <w:r>
              <w:t xml:space="preserve">5</w:t>
            </w:r>
          </w:p>
        </w:tc>
        <w:tc>
          <w:tcPr/>
          <w:p>
            <w:pPr>
              <w:pStyle w:val="Compact"/>
              <w:jc w:val="left"/>
            </w:pPr>
            <w:r>
              <w:t xml:space="preserve">Customs Officer processing of Importer Security Filing (ISF/10+2) for 45 ocean freight containers arriving at the Port of Chicago. Data validation, CBP system entry, and confirmation of acceptance.</w:t>
            </w:r>
          </w:p>
        </w:tc>
        <w:tc>
          <w:tcPr/>
          <w:p>
            <w:pPr>
              <w:pStyle w:val="Compact"/>
              <w:jc w:val="left"/>
            </w:pPr>
            <w:r>
              <w:t xml:space="preserve">May 19, 2025</w:t>
            </w:r>
          </w:p>
        </w:tc>
        <w:tc>
          <w:tcPr/>
          <w:p>
            <w:pPr>
              <w:pStyle w:val="Compact"/>
              <w:jc w:val="left"/>
            </w:pPr>
            <w:r>
              <w:t xml:space="preserve">10.0</w:t>
            </w:r>
          </w:p>
        </w:tc>
        <w:tc>
          <w:tcPr/>
          <w:p>
            <w:pPr>
              <w:pStyle w:val="Compact"/>
              <w:jc w:val="left"/>
            </w:pPr>
            <w:r>
              <w:t xml:space="preserve">$165.00</w:t>
            </w:r>
          </w:p>
        </w:tc>
        <w:tc>
          <w:tcPr/>
          <w:p>
            <w:pPr>
              <w:pStyle w:val="Compact"/>
              <w:jc w:val="left"/>
            </w:pPr>
            <w:r>
              <w:t xml:space="preserve">$1,650.00</w:t>
            </w:r>
          </w:p>
        </w:tc>
      </w:tr>
      <w:tr>
        <w:tc>
          <w:tcPr/>
          <w:p>
            <w:pPr>
              <w:pStyle w:val="Compact"/>
              <w:jc w:val="left"/>
            </w:pPr>
            <w:r>
              <w:t xml:space="preserve">6</w:t>
            </w:r>
          </w:p>
        </w:tc>
        <w:tc>
          <w:tcPr/>
          <w:p>
            <w:pPr>
              <w:pStyle w:val="Compact"/>
              <w:jc w:val="left"/>
            </w:pPr>
            <w:r>
              <w:t xml:space="preserve">Customs Officer handling of a CBP-directed examination and sampling of pharmaceutical shipments. Preparation of inspection reports, chain-of-custody documentation, and final clearance certificates for release into the United States Chicago trade zone.</w:t>
            </w:r>
          </w:p>
        </w:tc>
        <w:tc>
          <w:tcPr/>
          <w:p>
            <w:pPr>
              <w:pStyle w:val="Compact"/>
              <w:jc w:val="left"/>
            </w:pPr>
            <w:r>
              <w:t xml:space="preserve">May 23, 2025</w:t>
            </w:r>
          </w:p>
        </w:tc>
        <w:tc>
          <w:tcPr/>
          <w:p>
            <w:pPr>
              <w:pStyle w:val="Compact"/>
              <w:jc w:val="left"/>
            </w:pPr>
            <w:r>
              <w:t xml:space="preserve">7.5</w:t>
            </w:r>
          </w:p>
        </w:tc>
        <w:tc>
          <w:tcPr/>
          <w:p>
            <w:pPr>
              <w:pStyle w:val="Compact"/>
              <w:jc w:val="left"/>
            </w:pPr>
            <w:r>
              <w:t xml:space="preserve">$185.00</w:t>
            </w:r>
          </w:p>
        </w:tc>
        <w:tc>
          <w:tcPr/>
          <w:p>
            <w:pPr>
              <w:pStyle w:val="Compact"/>
              <w:jc w:val="left"/>
            </w:pPr>
            <w:r>
              <w:t xml:space="preserve">$1,387.50</w:t>
            </w:r>
          </w:p>
        </w:tc>
      </w:tr>
      <w:tr>
        <w:tc>
          <w:tcPr/>
          <w:p>
            <w:pPr>
              <w:pStyle w:val="Compact"/>
              <w:jc w:val="left"/>
            </w:pPr>
            <w:r>
              <w:t xml:space="preserve">7</w:t>
            </w:r>
          </w:p>
        </w:tc>
        <w:tc>
          <w:tcPr/>
          <w:p>
            <w:pPr>
              <w:pStyle w:val="Compact"/>
              <w:jc w:val="left"/>
            </w:pPr>
            <w:r>
              <w:t xml:space="preserve">Customs Officer end-of-month reconciliation and reporting. Compilation of all clearance records, duty payments, and statistical data for the client's May 2025 import activity at the Port of Chicago. Submission of summary report to client's compliance department.</w:t>
            </w:r>
          </w:p>
        </w:tc>
        <w:tc>
          <w:tcPr/>
          <w:p>
            <w:pPr>
              <w:pStyle w:val="Compact"/>
              <w:jc w:val="left"/>
            </w:pPr>
            <w:r>
              <w:t xml:space="preserve">May 30, 2025</w:t>
            </w:r>
          </w:p>
        </w:tc>
        <w:tc>
          <w:tcPr/>
          <w:p>
            <w:pPr>
              <w:pStyle w:val="Compact"/>
              <w:jc w:val="left"/>
            </w:pPr>
            <w:r>
              <w:t xml:space="preserve">5.0</w:t>
            </w:r>
          </w:p>
        </w:tc>
        <w:tc>
          <w:tcPr/>
          <w:p>
            <w:pPr>
              <w:pStyle w:val="Compact"/>
              <w:jc w:val="left"/>
            </w:pPr>
            <w:r>
              <w:t xml:space="preserve">$175.00</w:t>
            </w:r>
          </w:p>
        </w:tc>
        <w:tc>
          <w:tcPr/>
          <w:p>
            <w:pPr>
              <w:pStyle w:val="Compact"/>
              <w:jc w:val="left"/>
            </w:pPr>
            <w:r>
              <w:t xml:space="preserve">$875.00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$8,122.50</w:t>
            </w:r>
          </w:p>
        </w:tc>
      </w:tr>
      <w:tr>
        <w:tc>
          <w:tcPr/>
          <w:p>
            <w:pPr>
              <w:pStyle w:val="Compact"/>
              <w:jc w:val="left"/>
            </w:pPr>
            <w:r>
              <w:t xml:space="preserve">CBP Processing &amp; Filing Fees</w:t>
            </w:r>
          </w:p>
        </w:tc>
        <w:tc>
          <w:tcPr/>
          <w:p>
            <w:pPr>
              <w:pStyle w:val="Compact"/>
              <w:jc w:val="left"/>
            </w:pPr>
            <w:r>
              <w:t xml:space="preserve">$345.00</w:t>
            </w:r>
          </w:p>
        </w:tc>
      </w:tr>
      <w:tr>
        <w:tc>
          <w:tcPr/>
          <w:p>
            <w:pPr>
              <w:pStyle w:val="Compact"/>
              <w:jc w:val="left"/>
            </w:pPr>
            <w:r>
              <w:t xml:space="preserve">Warehouse Access &amp; Equipment Surcharge</w:t>
            </w:r>
          </w:p>
        </w:tc>
        <w:tc>
          <w:tcPr/>
          <w:p>
            <w:pPr>
              <w:pStyle w:val="Compact"/>
              <w:jc w:val="left"/>
            </w:pPr>
            <w:r>
              <w:t xml:space="preserve">$128.00</w:t>
            </w:r>
          </w:p>
        </w:tc>
      </w:tr>
      <w:tr>
        <w:tc>
          <w:tcPr/>
          <w:p>
            <w:pPr>
              <w:pStyle w:val="Compact"/>
              <w:jc w:val="left"/>
            </w:pPr>
            <w:r>
              <w:t xml:space="preserve">Subtotal with Fees</w:t>
            </w:r>
          </w:p>
        </w:tc>
        <w:tc>
          <w:tcPr/>
          <w:p>
            <w:pPr>
              <w:pStyle w:val="Compact"/>
              <w:jc w:val="left"/>
            </w:pPr>
            <w:r>
              <w:t xml:space="preserve">$8,595.50</w:t>
            </w:r>
          </w:p>
        </w:tc>
      </w:tr>
      <w:tr>
        <w:tc>
          <w:tcPr/>
          <w:p>
            <w:pPr>
              <w:pStyle w:val="Compact"/>
              <w:jc w:val="left"/>
            </w:pPr>
            <w:r>
              <w:t xml:space="preserve">Illinois State Sales Tax (6.25%)</w:t>
            </w:r>
          </w:p>
        </w:tc>
        <w:tc>
          <w:tcPr/>
          <w:p>
            <w:pPr>
              <w:pStyle w:val="Compact"/>
              <w:jc w:val="left"/>
            </w:pPr>
            <w:r>
              <w:t xml:space="preserve">$537.21</w:t>
            </w:r>
          </w:p>
        </w:tc>
      </w:tr>
      <w:tr>
        <w:tc>
          <w:tcPr/>
          <w:p>
            <w:pPr>
              <w:pStyle w:val="Compact"/>
              <w:jc w:val="left"/>
            </w:pPr>
            <w:r>
              <w:t xml:space="preserve">Chicago Municipal Tax (2.5%)</w:t>
            </w:r>
          </w:p>
        </w:tc>
        <w:tc>
          <w:tcPr/>
          <w:p>
            <w:pPr>
              <w:pStyle w:val="Compact"/>
              <w:jc w:val="left"/>
            </w:pPr>
            <w:r>
              <w:t xml:space="preserve">$214.89</w:t>
            </w:r>
          </w:p>
        </w:tc>
      </w:tr>
      <w:tr>
        <w:tc>
          <w:tcPr/>
          <w:p>
            <w:pPr>
              <w:pStyle w:val="Compact"/>
              <w:jc w:val="left"/>
            </w:pPr>
            <w:r>
              <w:t xml:space="preserve">GRAND TOTAL DUE</w:t>
            </w:r>
          </w:p>
        </w:tc>
        <w:tc>
          <w:tcPr/>
          <w:p>
            <w:pPr>
              <w:pStyle w:val="Compact"/>
              <w:jc w:val="left"/>
            </w:pPr>
            <w:r>
              <w:t xml:space="preserve">$9,347.60</w:t>
            </w:r>
          </w:p>
        </w:tc>
      </w:tr>
    </w:tbl>
    <w:bookmarkStart w:id="24" w:name="terms-conditions-payment-instructions"/>
    <w:p>
      <w:pPr>
        <w:pStyle w:val="Heading3"/>
      </w:pPr>
      <w:r>
        <w:t xml:space="preserve">Terms, Conditions &amp; Payment Instructions</w:t>
      </w:r>
    </w:p>
    <w:p>
      <w:pPr>
        <w:pStyle w:val="FirstParagraph"/>
      </w:pPr>
      <w:r>
        <w:t xml:space="preserve">This Invoice is issued by Chicago Port Authority Customs Services in accordance with the service agreement dated January 15, 2025, between the undersigned Customs Officer and Midwest International Trade Logistics, LLC. All services were performed at the Port of Chicago and Chicago O'Hare International Airport within the jurisdiction of United States Chicago, Illinois.</w:t>
      </w:r>
    </w:p>
    <w:p>
      <w:pPr>
        <w:numPr>
          <w:ilvl w:val="0"/>
          <w:numId w:val="1001"/>
        </w:numPr>
        <w:pStyle w:val="Compact"/>
      </w:pPr>
      <w:r>
        <w:t xml:space="preserve">Payment is due within thirty (30) calendar days from the date of this Invoice. Late payments will accrue interest at a rate of 1.5% per month as permitted under Illinois commercial code 815 ILCS 205/1.</w:t>
      </w:r>
    </w:p>
    <w:p>
      <w:pPr>
        <w:numPr>
          <w:ilvl w:val="0"/>
          <w:numId w:val="1001"/>
        </w:numPr>
        <w:pStyle w:val="Compact"/>
      </w:pPr>
      <w:r>
        <w:t xml:space="preserve">Remit payment via ACH transfer to: Chicago Port Authority Customs Services, Account No. 4471-8829-001, Routing No. 071000013, Bank: First Midwest Bank, Chicago, IL. Or by check payable to "Chicago Port Authority Customs Services" mailed to the address listed above.</w:t>
      </w:r>
    </w:p>
    <w:p>
      <w:pPr>
        <w:numPr>
          <w:ilvl w:val="0"/>
          <w:numId w:val="1001"/>
        </w:numPr>
        <w:pStyle w:val="Compact"/>
      </w:pPr>
      <w:r>
        <w:t xml:space="preserve">All Customs Officer services rendered under this Invoice are subject to the regulations of U.S. Customs and Border Protection (19 CFR Parts 111–142) and the Tariff Act of 1930, as amended. The Customs Officer acting under CBP authority is not liable for delays caused by federal government processing backlogs.</w:t>
      </w:r>
    </w:p>
    <w:p>
      <w:pPr>
        <w:numPr>
          <w:ilvl w:val="0"/>
          <w:numId w:val="1001"/>
        </w:numPr>
        <w:pStyle w:val="Compact"/>
      </w:pPr>
      <w:r>
        <w:t xml:space="preserve">This Invoice constitutes the final accounting for all Customs Officer services performed during the period of May 1 through May 31, 2025, at the Port of Chicago and Chicago O'Hare International Airport. No additional charges will be assessed for the services listed herein.</w:t>
      </w:r>
    </w:p>
    <w:p>
      <w:pPr>
        <w:numPr>
          <w:ilvl w:val="0"/>
          <w:numId w:val="1001"/>
        </w:numPr>
        <w:pStyle w:val="Compact"/>
      </w:pPr>
      <w:r>
        <w:t xml:space="preserve">Any disputes regarding this Invoice must be submitted in writing to the billing office within fifteen (15) business days of the due date. Failure to dispute within this period constitutes acceptance of the charges.</w:t>
      </w:r>
    </w:p>
    <w:p>
      <w:pPr>
        <w:numPr>
          <w:ilvl w:val="0"/>
          <w:numId w:val="1001"/>
        </w:numPr>
        <w:pStyle w:val="Compact"/>
      </w:pPr>
      <w:r>
        <w:t xml:space="preserve">All import documentation, CBP forms, and inspection reports referenced in this Invoice are the property of U.S. Customs and Border Protection. Copies provided to the client are for record-keeping purposes only.</w:t>
      </w:r>
    </w:p>
    <w:p>
      <w:pPr>
        <w:pStyle w:val="FirstParagraph"/>
      </w:pPr>
      <w:r>
        <w:rPr>
          <w:bCs/>
          <w:b/>
        </w:rPr>
        <w:t xml:space="preserve">Authorized Signature:</w:t>
      </w:r>
    </w:p>
    <w:p>
      <w:pPr>
        <w:pStyle w:val="BodyText"/>
      </w:pPr>
      <w:r>
        <w:t xml:space="preserve">______________________________</w:t>
      </w:r>
    </w:p>
    <w:p>
      <w:pPr>
        <w:pStyle w:val="BodyText"/>
      </w:pPr>
      <w:r>
        <w:rPr>
          <w:bCs/>
          <w:b/>
        </w:rPr>
        <w:t xml:space="preserve">Ms. Angela M. Vasquez</w:t>
      </w:r>
      <w:r>
        <w:t xml:space="preserve">, Customs Officer, CBP Chicago Field Office</w:t>
      </w:r>
    </w:p>
    <w:p>
      <w:pPr>
        <w:pStyle w:val="BodyText"/>
      </w:pPr>
      <w:r>
        <w:t xml:space="preserve">Date: June 12, 2025 | United States Chicago, Illinois</w:t>
      </w:r>
    </w:p>
    <w:bookmarkEnd w:id="24"/>
    <w:p>
      <w:pPr>
        <w:pStyle w:val="BodyText"/>
      </w:pPr>
      <w:r>
        <w:t xml:space="preserve">Thank you for your business. This Invoice was generated electronically and is valid without a physical signature. For questions regarding this Invoice or your Customs Officer services in United States Chicago, please contact our billing department at (312) 555-0187 or billing@chicagocustomsservices.com.</w:t>
      </w:r>
    </w:p>
    <w:p>
      <w:pPr>
        <w:pStyle w:val="BodyText"/>
      </w:pPr>
      <w:r>
        <w:t xml:space="preserve">Chicago Port Authority Customs Services • 1200 South Wacker Drive, Suite 4500, Chicago, IL 60605 • United States</w:t>
      </w:r>
    </w:p>
    <w:p>
      <w:pPr>
        <w:pStyle w:val="BodyText"/>
      </w:pPr>
      <w:r>
        <w:t xml:space="preserve">Invoice INV-2025-CH-00847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United States Chicago</dc:title>
  <dc:creator/>
  <dc:language>en</dc:language>
  <cp:keywords/>
  <dcterms:created xsi:type="dcterms:W3CDTF">2026-10-10T05:53:28Z</dcterms:created>
  <dcterms:modified xsi:type="dcterms:W3CDTF">2026-10-10T05:53:28Z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