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Kathmandu,</w:t>
      </w:r>
      <w:r>
        <w:t xml:space="preserve"> </w:t>
      </w:r>
      <w:r>
        <w:t xml:space="preserve">Nepal</w:t>
      </w:r>
    </w:p>
    <w:bookmarkStart w:id="20" w:name="himalayan-smile-dental-clinic"/>
    <w:p>
      <w:pPr>
        <w:pStyle w:val="Heading1"/>
      </w:pPr>
      <w:r>
        <w:t xml:space="preserve">Himalayan Smile Dental Clinic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Thamel, Kathmandu, Nepal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Thamel Marg, Near Hotel Yak &amp; Yeti, Kathmandu 44600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+977-1-4701234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billing@himalayansmile.com.np</w:t>
      </w:r>
    </w:p>
    <w:p>
      <w:pPr>
        <w:pStyle w:val="BodyText"/>
      </w:pPr>
      <w:r>
        <w:rPr>
          <w:bCs/>
          <w:b/>
        </w:rPr>
        <w:t xml:space="preserve">PAN/VAT No:</w:t>
      </w:r>
      <w:r>
        <w:t xml:space="preserve"> </w:t>
      </w:r>
      <w:r>
        <w:t xml:space="preserve">123456789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MoHP/Dental/2078/001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INV-2023-0892</w:t>
      </w:r>
    </w:p>
    <w:p>
      <w:pPr>
        <w:pStyle w:val="BodyText"/>
      </w:pPr>
      <w:r>
        <w:t xml:space="preserve">Date: 2023-10-25</w:t>
      </w:r>
    </w:p>
    <w:p>
      <w:pPr>
        <w:pStyle w:val="BodyText"/>
      </w:pPr>
      <w:r>
        <w:t xml:space="preserve">Due Date: 2023-11-25</w:t>
      </w:r>
    </w:p>
    <w:p>
      <w:pPr>
        <w:pStyle w:val="BodyText"/>
      </w:pPr>
      <w:r>
        <w:t xml:space="preserve">Status: Pending</w:t>
      </w:r>
    </w:p>
    <w:bookmarkEnd w:id="21"/>
    <w:p>
      <w:pPr>
        <w:pStyle w:val="BodyText"/>
      </w:pPr>
      <w:r>
        <w:t xml:space="preserve">Bill To (Patient)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Rajesh Sharma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Baneshwor, Kathmandu, Nepal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+977-9801234567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rajesh.sharma@example.com</w:t>
      </w:r>
    </w:p>
    <w:p>
      <w:pPr>
        <w:pStyle w:val="BodyText"/>
      </w:pPr>
      <w:r>
        <w:rPr>
          <w:bCs/>
          <w:b/>
        </w:rPr>
        <w:t xml:space="preserve">Patient ID:</w:t>
      </w:r>
      <w:r>
        <w:t xml:space="preserve"> </w:t>
      </w:r>
      <w:r>
        <w:t xml:space="preserve">PAT-998877</w:t>
      </w:r>
    </w:p>
    <w:p>
      <w:pPr>
        <w:pStyle w:val="BodyText"/>
      </w:pPr>
      <w:r>
        <w:t xml:space="preserve">Treatment Details</w:t>
      </w:r>
    </w:p>
    <w:p>
      <w:pPr>
        <w:pStyle w:val="BodyText"/>
      </w:pPr>
      <w:r>
        <w:rPr>
          <w:bCs/>
          <w:b/>
        </w:rPr>
        <w:t xml:space="preserve">Treating Dentist:</w:t>
      </w:r>
      <w:r>
        <w:t xml:space="preserve"> </w:t>
      </w:r>
      <w:r>
        <w:t xml:space="preserve">Dr. Anita Gurung, BDS, MDS</w:t>
      </w:r>
    </w:p>
    <w:p>
      <w:pPr>
        <w:pStyle w:val="BodyText"/>
      </w:pPr>
      <w:r>
        <w:rPr>
          <w:bCs/>
          <w:b/>
        </w:rPr>
        <w:t xml:space="preserve">Appointment Date:</w:t>
      </w:r>
      <w:r>
        <w:t xml:space="preserve"> </w:t>
      </w:r>
      <w:r>
        <w:t xml:space="preserve">2023-10-25</w:t>
      </w:r>
    </w:p>
    <w:p>
      <w:pPr>
        <w:pStyle w:val="BodyText"/>
      </w:pPr>
      <w:r>
        <w:rPr>
          <w:bCs/>
          <w:b/>
        </w:rPr>
        <w:t xml:space="preserve">Procedure Type:</w:t>
      </w:r>
      <w:r>
        <w:t xml:space="preserve"> </w:t>
      </w:r>
      <w:r>
        <w:t xml:space="preserve">Restorative &amp; Cosmetic</w:t>
      </w:r>
    </w:p>
    <w:p>
      <w:pPr>
        <w:pStyle w:val="BodyText"/>
      </w:pPr>
      <w:r>
        <w:rPr>
          <w:bCs/>
          <w:b/>
        </w:rPr>
        <w:t xml:space="preserve">Insurance:</w:t>
      </w:r>
      <w:r>
        <w:t xml:space="preserve"> </w:t>
      </w:r>
      <w:r>
        <w:t xml:space="preserve">Self-Pay</w:t>
      </w:r>
    </w:p>
    <w:p>
      <w:pPr>
        <w:pStyle w:val="BodyText"/>
      </w:pPr>
      <w:r>
        <w:t xml:space="preserve">Description of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Procedure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Dental Examination and Consultation in Kathmandu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Mouth Digital X-Rays (OPG &amp; Bitewing)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D0330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Dental Cleaning (Scaling &amp; Polishing)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D1110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Root Canal Treatment (Molar Tooth #30)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D3330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Composite Resin Filling (Tooth #30)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D2391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Porcelain Crown Preparation and Temporary Crown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D2740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Anesthesia (Lidocaine with Epinephrine)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D9920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 (Antibiotics &amp; Painkillers)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D9940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NPR 44,500.00</w:t>
      </w:r>
    </w:p>
    <w:p>
      <w:pPr>
        <w:pStyle w:val="BodyText"/>
      </w:pPr>
      <w:r>
        <w:t xml:space="preserve">Discount (Senior Citizen):</w:t>
      </w:r>
      <w:r>
        <w:t xml:space="preserve"> </w:t>
      </w:r>
      <w:r>
        <w:t xml:space="preserve">- NPR 2,225.00</w:t>
      </w:r>
    </w:p>
    <w:p>
      <w:pPr>
        <w:pStyle w:val="BodyText"/>
      </w:pPr>
      <w:r>
        <w:t xml:space="preserve">VAT (13%):</w:t>
      </w:r>
      <w:r>
        <w:t xml:space="preserve"> </w:t>
      </w:r>
      <w:r>
        <w:t xml:space="preserve">NPR 5,490.25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NPR 47,765.25</w:t>
      </w:r>
    </w:p>
    <w:p>
      <w:pPr>
        <w:pStyle w:val="BodyText"/>
      </w:pPr>
      <w:r>
        <w:t xml:space="preserve">Payment Information</w:t>
      </w:r>
    </w:p>
    <w:p>
      <w:pPr>
        <w:pStyle w:val="BodyText"/>
      </w:pPr>
      <w:r>
        <w:rPr>
          <w:bCs/>
          <w:b/>
        </w:rPr>
        <w:t xml:space="preserve">Amount Paid:</w:t>
      </w:r>
      <w:r>
        <w:t xml:space="preserve"> </w:t>
      </w:r>
      <w:r>
        <w:t xml:space="preserve">NPR 20,000.00 (Cash)</w:t>
      </w:r>
    </w:p>
    <w:p>
      <w:pPr>
        <w:pStyle w:val="BodyText"/>
      </w:pPr>
      <w:r>
        <w:rPr>
          <w:bCs/>
          <w:b/>
        </w:rPr>
        <w:t xml:space="preserve">Balance Due:</w:t>
      </w:r>
      <w:r>
        <w:t xml:space="preserve"> </w:t>
      </w:r>
      <w:r>
        <w:t xml:space="preserve">NPR 27,765.25</w:t>
      </w:r>
    </w:p>
    <w:p>
      <w:pPr>
        <w:pStyle w:val="BodyText"/>
      </w:pPr>
      <w:r>
        <w:rPr>
          <w:bCs/>
          <w:b/>
        </w:rPr>
        <w:t xml:space="preserve">Payment Method Accepted:</w:t>
      </w:r>
      <w:r>
        <w:t xml:space="preserve"> </w:t>
      </w:r>
      <w:r>
        <w:t xml:space="preserve">Cash, eSewa, Khalti, Bank Transfer (Nabil Bank)</w:t>
      </w:r>
    </w:p>
    <w:p>
      <w:pPr>
        <w:pStyle w:val="BodyTex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Nabil Bank Ltd., Thamel Branch, A/C No: 0123456789</w:t>
      </w:r>
    </w:p>
    <w:p>
      <w:pPr>
        <w:pStyle w:val="BodyText"/>
      </w:pPr>
      <w:r>
        <w:t xml:space="preserve">Terms and Conditions</w:t>
      </w:r>
    </w:p>
    <w:p>
      <w:pPr>
        <w:pStyle w:val="BodyText"/>
      </w:pPr>
      <w:r>
        <w:t xml:space="preserve">1. This invoice is issued by Himalayan Smile Dental Clinic, a registered dental practice in Kathmandu, Nepal. All services are performed by licensed dentists adhering to the standards of the Nepal Dental Association.</w:t>
      </w:r>
    </w:p>
    <w:p>
      <w:pPr>
        <w:pStyle w:val="BodyText"/>
      </w:pPr>
      <w:r>
        <w:t xml:space="preserve">2. Payment is due within 30 days of the invoice date. Late payments may incur a penalty of 2% per month.</w:t>
      </w:r>
    </w:p>
    <w:p>
      <w:pPr>
        <w:pStyle w:val="BodyText"/>
      </w:pPr>
      <w:r>
        <w:t xml:space="preserve">3. VAT is calculated as per the Inland Revenue Department of Nepal regulations.</w:t>
      </w:r>
    </w:p>
    <w:p>
      <w:pPr>
        <w:pStyle w:val="BodyText"/>
      </w:pPr>
      <w:r>
        <w:t xml:space="preserve">4. Please retain this invoice for your records and for any insurance claims. A duplicate copy can be requested via email.</w:t>
      </w:r>
    </w:p>
    <w:p>
      <w:pPr>
        <w:pStyle w:val="BodyText"/>
      </w:pPr>
      <w:r>
        <w:t xml:space="preserve">5. For any discrepancies in billing, please contact our office within 7 days of receiving this invoice.</w:t>
      </w:r>
    </w:p>
    <w:p>
      <w:pPr>
        <w:pStyle w:val="BodyText"/>
      </w:pPr>
      <w:r>
        <w:t xml:space="preserve">6. Future appointments for crown placement should be scheduled within 2 weeks. Failure to do so may result in additional charges.</w:t>
      </w:r>
    </w:p>
    <w:p>
      <w:pPr>
        <w:pStyle w:val="BodyText"/>
      </w:pPr>
      <w:r>
        <w:t xml:space="preserve">Clinic Stamp</w:t>
      </w:r>
    </w:p>
    <w:p>
      <w:pPr>
        <w:pStyle w:val="BodyText"/>
      </w:pPr>
      <w:r>
        <w:t xml:space="preserve">Authorized Signature</w:t>
      </w:r>
      <w:r>
        <w:br/>
      </w:r>
      <w:r>
        <w:t xml:space="preserve">Himalayan Smile Dental Clinic</w:t>
      </w:r>
    </w:p>
    <w:p>
      <w:pPr>
        <w:pStyle w:val="BodyText"/>
      </w:pPr>
      <w:r>
        <w:t xml:space="preserve">Patient Signature</w:t>
      </w:r>
      <w:r>
        <w:br/>
      </w:r>
      <w:r>
        <w:t xml:space="preserve">Acknowledging Receipt of Invoice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Kathmandu, Nepal</dc:title>
  <dc:creator/>
  <dc:language>en</dc:language>
  <cp:keywords/>
  <dcterms:created xsi:type="dcterms:W3CDTF">2026-10-10T03:09:53Z</dcterms:created>
  <dcterms:modified xsi:type="dcterms:W3CDTF">2026-10-10T03:09:53Z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