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Dental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Bangkok,</w:t>
      </w:r>
      <w:r>
        <w:t xml:space="preserve"> </w:t>
      </w:r>
      <w:r>
        <w:t xml:space="preserve">Thailand</w:t>
      </w:r>
    </w:p>
    <w:bookmarkStart w:id="20" w:name="bangkok-elite-dental-clinic"/>
    <w:p>
      <w:pPr>
        <w:pStyle w:val="Heading1"/>
      </w:pPr>
      <w:r>
        <w:t xml:space="preserve">Bangkok Elite Dental Clinic</w:t>
      </w:r>
    </w:p>
    <w:p>
      <w:pPr>
        <w:pStyle w:val="FirstParagraph"/>
      </w:pPr>
      <w:r>
        <w:t xml:space="preserve">123 Sukhumvit Road, Khlong Toei Nuea</w:t>
      </w:r>
    </w:p>
    <w:p>
      <w:pPr>
        <w:pStyle w:val="BodyText"/>
      </w:pPr>
      <w:r>
        <w:t xml:space="preserve">Watthana District, Bangkok 10110, Thailand</w:t>
      </w:r>
    </w:p>
    <w:p>
      <w:pPr>
        <w:pStyle w:val="BodyText"/>
      </w:pPr>
      <w:r>
        <w:t xml:space="preserve">Tel: +66 2 123 4567 | Email: billing@bangkokelitedental.com</w:t>
      </w:r>
    </w:p>
    <w:p>
      <w:pPr>
        <w:pStyle w:val="BodyText"/>
      </w:pPr>
      <w:r>
        <w:t xml:space="preserve">VAT Registration No.: 0105555555555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24, 2023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Mr. John Smith</w:t>
      </w:r>
    </w:p>
    <w:p>
      <w:pPr>
        <w:pStyle w:val="BodyText"/>
      </w:pPr>
      <w:r>
        <w:t xml:space="preserve">456 Silom Road, Bang Rak</w:t>
      </w:r>
    </w:p>
    <w:p>
      <w:pPr>
        <w:pStyle w:val="BodyText"/>
      </w:pPr>
      <w:r>
        <w:t xml:space="preserve">Bangkok 10500, Thailand</w:t>
      </w:r>
    </w:p>
    <w:p>
      <w:pPr>
        <w:pStyle w:val="BodyText"/>
      </w:pPr>
      <w:r>
        <w:t xml:space="preserve">Email: john.smith@example.com</w:t>
      </w:r>
    </w:p>
    <w:p>
      <w:pPr>
        <w:pStyle w:val="BodyText"/>
      </w:pPr>
      <w:r>
        <w:t xml:space="preserve">Phone: +66 89 123 4567</w:t>
      </w:r>
    </w:p>
    <w:bookmarkEnd w:id="22"/>
    <w:bookmarkStart w:id="23" w:name="invoice-information"/>
    <w:p>
      <w:pPr>
        <w:pStyle w:val="Heading3"/>
      </w:pPr>
      <w:r>
        <w:t xml:space="preserve">Invoice Information: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INV-BKK-2023-0892</w:t>
      </w:r>
    </w:p>
    <w:p>
      <w:pPr>
        <w:pStyle w:val="BodyText"/>
      </w:pPr>
      <w:r>
        <w:rPr>
          <w:bCs/>
          <w:b/>
        </w:rPr>
        <w:t xml:space="preserve">Patient ID:</w:t>
      </w:r>
      <w:r>
        <w:t xml:space="preserve"> </w:t>
      </w:r>
      <w:r>
        <w:t xml:space="preserve">PAT-88291</w:t>
      </w:r>
    </w:p>
    <w:p>
      <w:pPr>
        <w:pStyle w:val="BodyText"/>
      </w:pPr>
      <w:r>
        <w:rPr>
          <w:bCs/>
          <w:b/>
        </w:rPr>
        <w:t xml:space="preserve">Treatment Plan:</w:t>
      </w:r>
      <w:r>
        <w:t xml:space="preserve"> </w:t>
      </w:r>
      <w:r>
        <w:t xml:space="preserve">Comprehensive Restorative &amp; Cosmetic</w:t>
      </w:r>
    </w:p>
    <w:p>
      <w:pPr>
        <w:pStyle w:val="BodyText"/>
      </w:pPr>
      <w:r>
        <w:rPr>
          <w:bCs/>
          <w:b/>
        </w:rPr>
        <w:t xml:space="preserve">Attending Dentist:</w:t>
      </w:r>
      <w:r>
        <w:t xml:space="preserve"> </w:t>
      </w:r>
      <w:r>
        <w:t xml:space="preserve">Dr. Somchai Jirapong, DDS, MSc</w:t>
      </w:r>
    </w:p>
    <w:bookmarkEnd w:id="23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Dental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Code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(THB)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(THB)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Initial Comprehensive Consultation</w:t>
            </w:r>
            <w:r>
              <w:br/>
            </w:r>
            <w:r>
              <w:t xml:space="preserve">Includes full oral examination, digital panoramic X-rays, and treatment planning session with the lead dentist at our Bangkok clinic.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DC-001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Professional Dental Cleaning (Scaling &amp; Polishing)</w:t>
            </w:r>
            <w:r>
              <w:br/>
            </w:r>
            <w:r>
              <w:t xml:space="preserve">Ultrasonic scaling to remove tartar and plaque buildup, followed by manual polishing to ensure a smooth enamel surface.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DC-002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Composite Resin Fillings (Upper Anterior)</w:t>
            </w:r>
            <w:r>
              <w:br/>
            </w:r>
            <w:r>
              <w:t xml:space="preserve">Restoration of tooth #11 and #21 using high-quality aesthetic composite material to match natural tooth shade.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DC-003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Root Canal Therapy (Molar)</w:t>
            </w:r>
            <w:r>
              <w:br/>
            </w:r>
            <w:r>
              <w:t xml:space="preserve">Endodontic treatment for tooth #36 including local anesthesia, canal shaping, cleaning, and obturation.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DC-004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Zirconia Dental Crown</w:t>
            </w:r>
            <w:r>
              <w:br/>
            </w:r>
            <w:r>
              <w:t xml:space="preserve">Custom-fabricated zirconia crown for tooth #36 to restore structural integrity and aesthetics. Includes impression and temporary crown.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DC-005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Teeth Whitening (In-Office Zoom)</w:t>
            </w:r>
            <w:r>
              <w:br/>
            </w:r>
            <w:r>
              <w:t xml:space="preserve">Professional bleaching treatment using LED light activation for immediate whitening results.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DC-006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Follow-up Examination</w:t>
            </w:r>
            <w:r>
              <w:br/>
            </w:r>
            <w:r>
              <w:t xml:space="preserve">Post-treatment check-up to ensure healing progress and crown fitment verification.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DC-007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1,000.00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47,000.00 THB</w:t>
      </w:r>
    </w:p>
    <w:p>
      <w:pPr>
        <w:pStyle w:val="BodyText"/>
      </w:pPr>
      <w:r>
        <w:t xml:space="preserve">VAT (7%):</w:t>
      </w:r>
      <w:r>
        <w:t xml:space="preserve"> </w:t>
      </w:r>
      <w:r>
        <w:t xml:space="preserve">3,290.00 THB</w:t>
      </w:r>
    </w:p>
    <w:p>
      <w:pPr>
        <w:pStyle w:val="BodyText"/>
      </w:pPr>
      <w:r>
        <w:t xml:space="preserve">Total Due:</w:t>
      </w:r>
      <w:r>
        <w:t xml:space="preserve"> </w:t>
      </w:r>
      <w:r>
        <w:t xml:space="preserve">50,290.00 THB</w:t>
      </w:r>
    </w:p>
    <w:bookmarkStart w:id="24" w:name="payment-instructions"/>
    <w:p>
      <w:pPr>
        <w:pStyle w:val="Heading4"/>
      </w:pPr>
      <w:r>
        <w:t xml:space="preserve">Payment Instructions:</w:t>
      </w:r>
    </w:p>
    <w:p>
      <w:pPr>
        <w:pStyle w:val="FirstParagraph"/>
      </w:pPr>
      <w:r>
        <w:t xml:space="preserve">Please remit payment within 30 days of the invoice date. We accept bank transfers, credit cards, and cash at our Bangkok clinic.</w:t>
      </w:r>
    </w:p>
    <w:p>
      <w:pPr>
        <w:pStyle w:val="BodyText"/>
      </w:pPr>
      <w:r>
        <w:rPr>
          <w:bCs/>
          <w:b/>
        </w:rPr>
        <w:t xml:space="preserve">Bank Transfer Details:</w:t>
      </w:r>
      <w:r>
        <w:br/>
      </w:r>
      <w:r>
        <w:t xml:space="preserve">Bank: Bangkok Bank</w:t>
      </w:r>
      <w:r>
        <w:br/>
      </w:r>
      <w:r>
        <w:t xml:space="preserve">Branch: Sukhumvit 21</w:t>
      </w:r>
      <w:r>
        <w:br/>
      </w:r>
      <w:r>
        <w:t xml:space="preserve">Account Name: Bangkok Elite Dental Clinic Co., Ltd.</w:t>
      </w:r>
      <w:r>
        <w:br/>
      </w:r>
      <w:r>
        <w:t xml:space="preserve">Account Number: 123-4-56789-0</w:t>
      </w:r>
    </w:p>
    <w:bookmarkEnd w:id="24"/>
    <w:bookmarkStart w:id="25" w:name="terms-and-conditions"/>
    <w:p>
      <w:pPr>
        <w:pStyle w:val="Heading4"/>
      </w:pPr>
      <w:r>
        <w:t xml:space="preserve">Terms and Conditions:</w:t>
      </w:r>
    </w:p>
    <w:p>
      <w:pPr>
        <w:pStyle w:val="FirstParagraph"/>
      </w:pPr>
      <w:r>
        <w:t xml:space="preserve">1. This invoice is issued in accordance with the Revenue Code of Thailand. All prices are quoted in Thai Baht (THB).</w:t>
      </w:r>
    </w:p>
    <w:p>
      <w:pPr>
        <w:pStyle w:val="BodyText"/>
      </w:pPr>
      <w:r>
        <w:t xml:space="preserve">2. Late payments may incur a penalty fee of 1.5% per month on the outstanding balance.</w:t>
      </w:r>
    </w:p>
    <w:p>
      <w:pPr>
        <w:pStyle w:val="BodyText"/>
      </w:pPr>
      <w:r>
        <w:t xml:space="preserve">3. Please quote the Invoice Number (INV-BKK-2023-0892) when making payment.</w:t>
      </w:r>
    </w:p>
    <w:p>
      <w:pPr>
        <w:pStyle w:val="BodyText"/>
      </w:pPr>
      <w:r>
        <w:t xml:space="preserve">4. If you have any questions regarding this invoice or your dental treatment, please contact our billing department at +66 2 123 4567.</w:t>
      </w:r>
    </w:p>
    <w:p>
      <w:pPr>
        <w:pStyle w:val="BodyText"/>
      </w:pPr>
      <w:r>
        <w:t xml:space="preserve">5. Warranty on dental crowns and restorations is valid for 12 months from the date of completion, subject to regular maintenance.</w:t>
      </w:r>
    </w:p>
    <w:bookmarkEnd w:id="25"/>
    <w:p>
      <w:pPr>
        <w:pStyle w:val="BodyText"/>
      </w:pPr>
      <w:r>
        <w:t xml:space="preserve">Thank you for choosing Bangkok Elite Dental Clinic for your oral health needs.</w:t>
      </w:r>
    </w:p>
    <w:p>
      <w:pPr>
        <w:pStyle w:val="BodyText"/>
      </w:pPr>
      <w:r>
        <w:t xml:space="preserve">123 Sukhumvit Road, Khlong Toei Nuea, Watthana, Bangkok 10110, Thailand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Dental Invoice - Bangkok, Thailand</dc:title>
  <dc:creator/>
  <dc:language>en</dc:language>
  <cp:keywords/>
  <dcterms:created xsi:type="dcterms:W3CDTF">2026-10-10T09:14:05Z</dcterms:created>
  <dcterms:modified xsi:type="dcterms:W3CDTF">2026-10-10T09:14:05Z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