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Accra,</w:t>
      </w:r>
      <w:r>
        <w:t xml:space="preserve"> </w:t>
      </w:r>
      <w:r>
        <w:t xml:space="preserve">Ghana</w:t>
      </w:r>
    </w:p>
    <w:bookmarkStart w:id="20" w:name="accra-wellness-nutrition"/>
    <w:p>
      <w:pPr>
        <w:pStyle w:val="Heading1"/>
      </w:pPr>
      <w:r>
        <w:t xml:space="preserve">Accra Wellness Nutrition</w:t>
      </w:r>
    </w:p>
    <w:p>
      <w:pPr>
        <w:pStyle w:val="FirstParagraph"/>
      </w:pPr>
      <w:r>
        <w:rPr>
          <w:bCs/>
          <w:b/>
        </w:rPr>
        <w:t xml:space="preserve">Lead Dietitian:</w:t>
      </w:r>
      <w:r>
        <w:t xml:space="preserve"> </w:t>
      </w:r>
      <w:r>
        <w:t xml:space="preserve">Dr. Ama Mensah, RD</w:t>
      </w:r>
    </w:p>
    <w:p>
      <w:pPr>
        <w:pStyle w:val="BodyText"/>
      </w:pPr>
      <w:r>
        <w:t xml:space="preserve">Plot 45, Airport Residential Area</w:t>
      </w:r>
    </w:p>
    <w:p>
      <w:pPr>
        <w:pStyle w:val="BodyText"/>
      </w:pPr>
      <w:r>
        <w:t xml:space="preserve">Accra, Greater Accra Region</w:t>
      </w:r>
    </w:p>
    <w:p>
      <w:pPr>
        <w:pStyle w:val="BodyText"/>
      </w:pPr>
      <w:r>
        <w:t xml:space="preserve">Ghana</w:t>
      </w:r>
    </w:p>
    <w:p>
      <w:pPr>
        <w:pStyle w:val="BodyText"/>
      </w:pPr>
      <w:r>
        <w:t xml:space="preserve">Email: billing@accrawellnessnutrition.com</w:t>
      </w:r>
    </w:p>
    <w:p>
      <w:pPr>
        <w:pStyle w:val="BodyText"/>
      </w:pPr>
      <w:r>
        <w:t xml:space="preserve">Phone: +233 30 277 8899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Kwame Boateng</w:t>
      </w:r>
    </w:p>
    <w:p>
      <w:pPr>
        <w:pStyle w:val="BodyText"/>
      </w:pPr>
      <w:r>
        <w:t xml:space="preserve">Managing Director, Coastal Logistics Ltd.</w:t>
      </w:r>
    </w:p>
    <w:p>
      <w:pPr>
        <w:pStyle w:val="BodyText"/>
      </w:pPr>
      <w:r>
        <w:t xml:space="preserve">12 Independence Avenue</w:t>
      </w:r>
    </w:p>
    <w:p>
      <w:pPr>
        <w:pStyle w:val="BodyText"/>
      </w:pPr>
      <w:r>
        <w:t xml:space="preserve">Osu, Accra</w:t>
      </w:r>
    </w:p>
    <w:p>
      <w:pPr>
        <w:pStyle w:val="BodyText"/>
      </w:pPr>
      <w:r>
        <w:t xml:space="preserve">Ghana</w:t>
      </w:r>
    </w:p>
    <w:bookmarkEnd w:id="22"/>
    <w:p>
      <w:pPr>
        <w:pStyle w:val="BodyText"/>
      </w:pPr>
      <w:r>
        <w:t xml:space="preserve">Dear Mr. Boateng,</w:t>
      </w:r>
    </w:p>
    <w:p>
      <w:pPr>
        <w:pStyle w:val="BodyText"/>
      </w:pPr>
      <w:r>
        <w:t xml:space="preserve">Thank you for trusting Accra Wellness Nutrition with your health journey.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outlines the professional services rendered by our certified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team during the period of October 1st to October 24th, 2023. As a leading nutrition consultancy based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we are committed to providing evidence-based dietary interventions tailored to the local food environment and your specific metabolic needs.</w:t>
      </w:r>
    </w:p>
    <w:p>
      <w:pPr>
        <w:pStyle w:val="BodyText"/>
      </w:pPr>
      <w:r>
        <w:t xml:space="preserve">The services detailed below include comprehensive nutritional assessments, personalized meal planning utilizing local Ghanaian ingredients, and ongoing monitoring to ensure optimal health outcomes.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(GHS)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(GHS)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Nutritional Assessment</w:t>
            </w:r>
            <w:r>
              <w:br/>
            </w:r>
            <w:r>
              <w:t xml:space="preserve">In-depth consultation conducted at our</w:t>
            </w:r>
            <w:r>
              <w:t xml:space="preserve"> </w:t>
            </w:r>
            <w:r>
              <w:rPr>
                <w:bCs/>
                <w:b/>
              </w:rPr>
              <w:t xml:space="preserve">Accra</w:t>
            </w:r>
            <w:r>
              <w:t xml:space="preserve"> </w:t>
            </w:r>
            <w:r>
              <w:t xml:space="preserve">clinic. Includes medical history review, body composition analysis, and lifestyle evaluation specific to the</w:t>
            </w:r>
            <w:r>
              <w:t xml:space="preserve"> </w:t>
            </w:r>
            <w:r>
              <w:rPr>
                <w:bCs/>
                <w:b/>
              </w:rPr>
              <w:t xml:space="preserve">Ghanaian</w:t>
            </w:r>
            <w:r>
              <w:t xml:space="preserve"> </w:t>
            </w:r>
            <w:r>
              <w:t xml:space="preserve">context.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Customized Meal Plan Development</w:t>
            </w:r>
            <w:r>
              <w:br/>
            </w:r>
            <w:r>
              <w:t xml:space="preserve">Creation of a 4-week dietary plan featuring local staples (e.g., banku, fufu, yam) modified for weight management and blood sugar control. Prepared by a senior</w:t>
            </w:r>
            <w:r>
              <w:t xml:space="preserve"> </w:t>
            </w:r>
            <w:r>
              <w:rPr>
                <w:bCs/>
                <w:b/>
              </w:rPr>
              <w:t xml:space="preserve">Dietitian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Sessions</w:t>
            </w:r>
            <w:r>
              <w:br/>
            </w:r>
            <w:r>
              <w:t xml:space="preserve">Three (3) one-hour sessions to monitor progress, adjust caloric intake, and address adherence challenges.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Corporate Wellness Workshop</w:t>
            </w:r>
            <w:r>
              <w:br/>
            </w:r>
            <w:r>
              <w:t xml:space="preserve">"Healthy Eating in</w:t>
            </w:r>
            <w:r>
              <w:t xml:space="preserve"> </w:t>
            </w:r>
            <w:r>
              <w:rPr>
                <w:bCs/>
                <w:b/>
              </w:rPr>
              <w:t xml:space="preserve">Accra</w:t>
            </w:r>
            <w:r>
              <w:t xml:space="preserve">" presentation delivered to your staff. Includes handouts on reading nutrition labels in Ghanaian markets.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Supplement Analysis &amp; Recommendation</w:t>
            </w:r>
            <w:r>
              <w:br/>
            </w:r>
            <w:r>
              <w:t xml:space="preserve">Review of current supplements and recommendations for locally available, high-quality alternatives.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GHS 3,150.00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GHS 472.50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GHS 3,622.50</w:t>
      </w:r>
    </w:p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14 days of the invoice date. We accept payments via Mobile Money (MTN/Vodafone/AirtelTigo) or Bank Transfer.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numPr>
          <w:ilvl w:val="0"/>
          <w:numId w:val="1001"/>
        </w:numPr>
        <w:pStyle w:val="Compact"/>
      </w:pPr>
      <w:r>
        <w:t xml:space="preserve">Bank Name: Ecobank Ghana</w:t>
      </w:r>
    </w:p>
    <w:p>
      <w:pPr>
        <w:numPr>
          <w:ilvl w:val="0"/>
          <w:numId w:val="1001"/>
        </w:numPr>
        <w:pStyle w:val="Compact"/>
      </w:pPr>
      <w:r>
        <w:t xml:space="preserve">Branch: Airport City, Accra</w:t>
      </w:r>
    </w:p>
    <w:p>
      <w:pPr>
        <w:numPr>
          <w:ilvl w:val="0"/>
          <w:numId w:val="1001"/>
        </w:numPr>
        <w:pStyle w:val="Compact"/>
      </w:pPr>
      <w:r>
        <w:t xml:space="preserve">Account Name: Accra Wellness Nutrition Ltd.</w:t>
      </w:r>
    </w:p>
    <w:p>
      <w:pPr>
        <w:numPr>
          <w:ilvl w:val="0"/>
          <w:numId w:val="1001"/>
        </w:numPr>
        <w:pStyle w:val="Compact"/>
      </w:pPr>
      <w:r>
        <w:t xml:space="preserve">Account Number: 1002345678901</w:t>
      </w:r>
    </w:p>
    <w:p>
      <w:pPr>
        <w:numPr>
          <w:ilvl w:val="0"/>
          <w:numId w:val="1001"/>
        </w:numPr>
        <w:pStyle w:val="Compact"/>
      </w:pPr>
      <w:r>
        <w:t xml:space="preserve">Sort Code: 012345</w:t>
      </w:r>
    </w:p>
    <w:p>
      <w:pPr>
        <w:pStyle w:val="FirstParagraph"/>
      </w:pPr>
      <w:r>
        <w:rPr>
          <w:bCs/>
          <w:b/>
        </w:rPr>
        <w:t xml:space="preserve">Mobile Money:</w:t>
      </w:r>
      <w:r>
        <w:t xml:space="preserve"> </w:t>
      </w:r>
      <w:r>
        <w:t xml:space="preserve">024 555 1234 (Accra Wellness Nutrition)</w:t>
      </w:r>
    </w:p>
    <w:p>
      <w:pPr>
        <w:pStyle w:val="BodyText"/>
      </w:pPr>
      <w:r>
        <w:rPr>
          <w:iCs/>
          <w:i/>
        </w:rPr>
        <w:t xml:space="preserve">Please reference Invoice #INV-2023-10-045 in your payment description.</w:t>
      </w:r>
    </w:p>
    <w:bookmarkEnd w:id="23"/>
    <w:bookmarkStart w:id="24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Professional Standards:</w:t>
      </w:r>
      <w:r>
        <w:t xml:space="preserve"> </w:t>
      </w:r>
      <w:r>
        <w:t xml:space="preserve">All services are provided by registered</w:t>
      </w:r>
      <w:r>
        <w:t xml:space="preserve"> </w:t>
      </w:r>
      <w:r>
        <w:rPr>
          <w:bCs/>
          <w:b/>
        </w:rPr>
        <w:t xml:space="preserve">Dietitians</w:t>
      </w:r>
      <w:r>
        <w:t xml:space="preserve"> </w:t>
      </w:r>
      <w:r>
        <w:t xml:space="preserve">licensed by the Dietitians Association of Ghana.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Confidentiality:</w:t>
      </w:r>
      <w:r>
        <w:t xml:space="preserve"> </w:t>
      </w:r>
      <w:r>
        <w:t xml:space="preserve">All health information shared during consultations in</w:t>
      </w:r>
      <w:r>
        <w:t xml:space="preserve"> </w:t>
      </w:r>
      <w:r>
        <w:rPr>
          <w:bCs/>
          <w:b/>
        </w:rPr>
        <w:t xml:space="preserve">Accra</w:t>
      </w:r>
      <w:r>
        <w:t xml:space="preserve"> </w:t>
      </w:r>
      <w:r>
        <w:t xml:space="preserve">is kept strictly confidential in accordance with Ghanaian data protection laws.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Late payments may incur a penalty of 2% per month.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30 days.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must be reported within 7 days of receipt.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Service Scope: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covers only the professional fees for nutritional advice. Costs for laboratory tests, supplements, or food purchases are billed separately by respective vendors.</w:t>
      </w:r>
    </w:p>
    <w:p>
      <w:pPr>
        <w:pStyle w:val="BodyText"/>
      </w:pPr>
      <w:r>
        <w:t xml:space="preserve">Thank you for your business. We look forward to continuing our partnership to improve your health and well-being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</w:t>
      </w:r>
    </w:p>
    <w:bookmarkEnd w:id="24"/>
    <w:p>
      <w:pPr>
        <w:pStyle w:val="BodyText"/>
      </w:pPr>
      <w:r>
        <w:t xml:space="preserve">Accra Wellness Nutrition Ltd. | Registered in Ghana | RC Number: 1234567</w:t>
      </w:r>
    </w:p>
    <w:p>
      <w:pPr>
        <w:pStyle w:val="BodyText"/>
      </w:pPr>
      <w:r>
        <w:t xml:space="preserve">Plot 45, Airport Residential Area, Accra, Ghana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Dietitian Invoice - Accra, Ghana</dc:title>
  <dc:creator/>
  <dc:language>en</dc:language>
  <cp:keywords/>
  <dcterms:created xsi:type="dcterms:W3CDTF">2026-10-10T08:03:25Z</dcterms:created>
  <dcterms:modified xsi:type="dcterms:W3CDTF">2026-10-10T08:03:25Z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