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iplomat"/>
    <w:p>
      <w:pPr>
        <w:pStyle w:val="Heading1"/>
      </w:pPr>
      <w:r>
        <w:t xml:space="preserve">DIPLOMAT</w:t>
      </w:r>
    </w:p>
    <w:p>
      <w:pPr>
        <w:pStyle w:val="FirstParagraph"/>
      </w:pPr>
      <w:r>
        <w:t xml:space="preserve">Diplomat International Services &amp; Consulting Ltd.</w:t>
      </w:r>
    </w:p>
    <w:p>
      <w:pPr>
        <w:pStyle w:val="BodyText"/>
      </w:pPr>
      <w:r>
        <w:t xml:space="preserve">Plot 47, Independence Avenue, Mikocheni</w:t>
      </w:r>
    </w:p>
    <w:p>
      <w:pPr>
        <w:pStyle w:val="BodyText"/>
      </w:pPr>
      <w:r>
        <w:t xml:space="preserve">Dar es Salaam, Tanzania</w:t>
      </w:r>
    </w:p>
    <w:p>
      <w:pPr>
        <w:pStyle w:val="BodyText"/>
      </w:pPr>
      <w:r>
        <w:t xml:space="preserve">Tel: +255 22 211 4567 | Email: billing@diplomat-tz.co.tz</w:t>
      </w:r>
    </w:p>
    <w:p>
      <w:pPr>
        <w:pStyle w:val="BodyText"/>
      </w:pPr>
      <w:r>
        <w:t xml:space="preserve">TIN: 123-456-789 | PBO: 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DIP-TZ-2025-00847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DIP/CON/2025/0312</w:t>
      </w:r>
    </w:p>
    <w:bookmarkEnd w:id="21"/>
    <w:bookmarkStart w:id="22" w:name="billed-by-supplier"/>
    <w:p>
      <w:pPr>
        <w:pStyle w:val="Heading3"/>
      </w:pPr>
      <w:r>
        <w:t xml:space="preserve">Billed By (Supplier)</w:t>
      </w:r>
    </w:p>
    <w:p>
      <w:pPr>
        <w:pStyle w:val="FirstParagraph"/>
      </w:pPr>
      <w:r>
        <w:rPr>
          <w:bCs/>
          <w:b/>
        </w:rPr>
        <w:t xml:space="preserve">Diplomat International Services &amp; Consulting Ltd.</w:t>
      </w:r>
    </w:p>
    <w:p>
      <w:pPr>
        <w:pStyle w:val="BodyText"/>
      </w:pPr>
      <w:r>
        <w:t xml:space="preserve">Plot 47, Independence Avenue</w:t>
      </w:r>
    </w:p>
    <w:p>
      <w:pPr>
        <w:pStyle w:val="BodyText"/>
      </w:pPr>
      <w:r>
        <w:t xml:space="preserve">Mikocheni, Dar es Salaam</w:t>
      </w:r>
    </w:p>
    <w:p>
      <w:pPr>
        <w:pStyle w:val="BodyText"/>
      </w:pPr>
      <w:r>
        <w:t xml:space="preserve">Tanzania</w:t>
      </w:r>
    </w:p>
    <w:p>
      <w:pPr>
        <w:pStyle w:val="BodyText"/>
      </w:pPr>
      <w:r>
        <w:t xml:space="preserve">Bank: National Bank of Commerce</w:t>
      </w:r>
    </w:p>
    <w:p>
      <w:pPr>
        <w:pStyle w:val="BodyText"/>
      </w:pPr>
      <w:r>
        <w:t xml:space="preserve">Account No: 0045-8821-3367</w:t>
      </w:r>
    </w:p>
    <w:p>
      <w:pPr>
        <w:pStyle w:val="BodyText"/>
      </w:pPr>
      <w:r>
        <w:t xml:space="preserve">SWIFT: NBOCTZDA</w:t>
      </w:r>
    </w:p>
    <w:bookmarkEnd w:id="22"/>
    <w:bookmarkStart w:id="23" w:name="billed-to-client"/>
    <w:p>
      <w:pPr>
        <w:pStyle w:val="Heading3"/>
      </w:pPr>
      <w:r>
        <w:t xml:space="preserve">Billed To (Client)</w:t>
      </w:r>
    </w:p>
    <w:p>
      <w:pPr>
        <w:pStyle w:val="FirstParagraph"/>
      </w:pPr>
      <w:r>
        <w:rPr>
          <w:bCs/>
          <w:b/>
        </w:rPr>
        <w:t xml:space="preserve">East African Trade &amp; Development Authority</w:t>
      </w:r>
    </w:p>
    <w:p>
      <w:pPr>
        <w:pStyle w:val="BodyText"/>
      </w:pPr>
      <w:r>
        <w:t xml:space="preserve">Block C, 12th Floor, Kariakoo Business Centre</w:t>
      </w:r>
    </w:p>
    <w:p>
      <w:pPr>
        <w:pStyle w:val="BodyText"/>
      </w:pPr>
      <w:r>
        <w:t xml:space="preserve">Kariakoo, Dar es Salaam</w:t>
      </w:r>
    </w:p>
    <w:p>
      <w:pPr>
        <w:pStyle w:val="BodyText"/>
      </w:pPr>
      <w:r>
        <w:t xml:space="preserve">Tanzania</w:t>
      </w:r>
    </w:p>
    <w:p>
      <w:pPr>
        <w:pStyle w:val="BodyText"/>
      </w:pPr>
      <w:r>
        <w:t xml:space="preserve">Attn: Mr. James Mwangi, Procurement Director</w:t>
      </w:r>
    </w:p>
    <w:p>
      <w:pPr>
        <w:pStyle w:val="BodyText"/>
      </w:pPr>
      <w:r>
        <w:t xml:space="preserve">Contact: +255 754 992 3311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Rendered by Diplomat</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Diplomat strategic advisory and diplomatic protocol consulting services for bilateral trade negotiations conducted in Dar es Salaam, Tanzania, including preparation of negotiation frameworks and policy briefs.</w:t>
            </w:r>
          </w:p>
        </w:tc>
        <w:tc>
          <w:tcPr/>
          <w:p>
            <w:pPr>
              <w:pStyle w:val="Compact"/>
              <w:jc w:val="left"/>
            </w:pPr>
            <w:r>
              <w:t xml:space="preserve">02 Jun 2025</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Diplomat corporate event management and diplomatic reception coordination for the Tanzania Dar es Salaam International Business Forum, including venue logistics, guest list management, and protocol oversight.</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Diplomat translation and interpretation services (English, Swahili, French, and Arabic) for diplomatic delegations visiting Tanzania Dar es Salaam, covering three consecutive days of multilateral meetings.</w:t>
            </w:r>
          </w:p>
        </w:tc>
        <w:tc>
          <w:tcPr/>
          <w:p>
            <w:pPr>
              <w:pStyle w:val="Compact"/>
              <w:jc w:val="left"/>
            </w:pPr>
            <w:r>
              <w:t xml:space="preserve">10 Jun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Diplomat legal compliance review and regulatory advisory regarding foreign investment permits and diplomatic immunity documentation for international partners operating within Tanzania Dar es Salaam jurisdiction.</w:t>
            </w:r>
          </w:p>
        </w:tc>
        <w:tc>
          <w:tcPr/>
          <w:p>
            <w:pPr>
              <w:pStyle w:val="Compact"/>
              <w:jc w:val="left"/>
            </w:pPr>
            <w:r>
              <w:t xml:space="preserve">12 Jun 2025</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Diplomat security assessment and risk management consultation for diplomatic premises and high-profile business installations located in the Dar es Salaam metropolitan area, Tanzania.</w:t>
            </w:r>
          </w:p>
        </w:tc>
        <w:tc>
          <w:tcPr/>
          <w:p>
            <w:pPr>
              <w:pStyle w:val="Compact"/>
              <w:jc w:val="left"/>
            </w:pPr>
            <w:r>
              <w:t xml:space="preserve">13 Jun 2025</w:t>
            </w:r>
          </w:p>
        </w:tc>
        <w:tc>
          <w:tcPr/>
          <w:p>
            <w:pPr>
              <w:pStyle w:val="Compact"/>
              <w:jc w:val="left"/>
            </w:pPr>
            <w:r>
              <w:t xml:space="preserve">1 report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06</w:t>
            </w:r>
          </w:p>
        </w:tc>
        <w:tc>
          <w:tcPr/>
          <w:p>
            <w:pPr>
              <w:pStyle w:val="Compact"/>
              <w:jc w:val="left"/>
            </w:pPr>
            <w:r>
              <w:t xml:space="preserve">Diplomat administrative support and document processing services, including notarization of diplomatic correspondence, courier coordination, and filing of official records with the Ministry of Foreign Affairs in Dar es Salaam, Tanzania.</w:t>
            </w:r>
          </w:p>
        </w:tc>
        <w:tc>
          <w:tcPr/>
          <w:p>
            <w:pPr>
              <w:pStyle w:val="Compact"/>
              <w:jc w:val="left"/>
            </w:pPr>
            <w:r>
              <w:t xml:space="preserve">14 Jun 2025</w:t>
            </w:r>
          </w:p>
        </w:tc>
        <w:tc>
          <w:tcPr/>
          <w:p>
            <w:pPr>
              <w:pStyle w:val="Compact"/>
              <w:jc w:val="left"/>
            </w:pPr>
            <w:r>
              <w:t xml:space="preserve">45 items</w:t>
            </w:r>
          </w:p>
        </w:tc>
        <w:tc>
          <w:tcPr/>
          <w:p>
            <w:pPr>
              <w:pStyle w:val="Compact"/>
              <w:jc w:val="left"/>
            </w:pPr>
            <w:r>
              <w:t xml:space="preserve">35,000</w:t>
            </w:r>
          </w:p>
        </w:tc>
        <w:tc>
          <w:tcPr/>
          <w:p>
            <w:pPr>
              <w:pStyle w:val="Compact"/>
              <w:jc w:val="left"/>
            </w:pPr>
            <w:r>
              <w:t xml:space="preserve">1,575,000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24,625,000.00</w:t>
            </w:r>
          </w:p>
        </w:tc>
      </w:tr>
      <w:tr>
        <w:tc>
          <w:tcPr/>
          <w:p>
            <w:pPr>
              <w:pStyle w:val="Compact"/>
              <w:jc w:val="left"/>
            </w:pPr>
            <w:r>
              <w:t xml:space="preserve">VAT (18% as per Tanzania Revenue Authority regulations)</w:t>
            </w:r>
          </w:p>
        </w:tc>
        <w:tc>
          <w:tcPr/>
          <w:p>
            <w:pPr>
              <w:pStyle w:val="Compact"/>
              <w:jc w:val="left"/>
            </w:pPr>
            <w:r>
              <w:t xml:space="preserve">4,432,500.00</w:t>
            </w:r>
          </w:p>
        </w:tc>
      </w:tr>
      <w:tr>
        <w:tc>
          <w:tcPr/>
          <w:p>
            <w:pPr>
              <w:pStyle w:val="Compact"/>
              <w:jc w:val="left"/>
            </w:pPr>
            <w:r>
              <w:t xml:space="preserve">Withholding Tax (3% on services rendered in Tanzania)</w:t>
            </w:r>
          </w:p>
        </w:tc>
        <w:tc>
          <w:tcPr/>
          <w:p>
            <w:pPr>
              <w:pStyle w:val="Compact"/>
              <w:jc w:val="left"/>
            </w:pPr>
            <w:r>
              <w:t xml:space="preserve">(738,750.00)</w:t>
            </w:r>
          </w:p>
        </w:tc>
      </w:tr>
      <w:tr>
        <w:tc>
          <w:tcPr/>
          <w:p>
            <w:pPr>
              <w:pStyle w:val="Compact"/>
              <w:jc w:val="left"/>
            </w:pPr>
            <w:r>
              <w:t xml:space="preserve">GRAND TOTAL DUE (TZS)</w:t>
            </w:r>
          </w:p>
        </w:tc>
        <w:tc>
          <w:tcPr/>
          <w:p>
            <w:pPr>
              <w:pStyle w:val="Compact"/>
              <w:jc w:val="left"/>
            </w:pPr>
            <w:r>
              <w:t xml:space="preserve">28,318,750.00</w:t>
            </w:r>
          </w:p>
        </w:tc>
      </w:tr>
    </w:tbl>
    <w:bookmarkStart w:id="24" w:name="terms-and-conditions-of-this-invoice"/>
    <w:p>
      <w:pPr>
        <w:pStyle w:val="Heading3"/>
      </w:pPr>
      <w:r>
        <w:t xml:space="preserve">Terms and Conditions of This Invoice</w:t>
      </w:r>
    </w:p>
    <w:p>
      <w:pPr>
        <w:pStyle w:val="FirstParagraph"/>
      </w:pPr>
      <w:r>
        <w:t xml:space="preserve">This invoice is issued by Diplomat International Services &amp; Consulting Ltd., a registered entity operating in Dar es Salaam, Tanzania, in accordance with the Tanzania Revenue Authority (TRA) invoicing regulations and the Companies Act of Tanzania. All services described herein were rendered by Diplomat professionals within the Dar es Salaam metropolitan area and its surrounding jurisdictions in Tanzania.</w:t>
      </w:r>
    </w:p>
    <w:p>
      <w:pPr>
        <w:numPr>
          <w:ilvl w:val="0"/>
          <w:numId w:val="1001"/>
        </w:numPr>
        <w:pStyle w:val="Compact"/>
      </w:pPr>
      <w:r>
        <w:t xml:space="preserve">Payment is due within thirty (30) calendar days from the date of issue of this invoice. Late payments shall attract a penalty interest of 2% per month as stipulated under Tanzanian commercial law.</w:t>
      </w:r>
    </w:p>
    <w:p>
      <w:pPr>
        <w:numPr>
          <w:ilvl w:val="0"/>
          <w:numId w:val="1001"/>
        </w:numPr>
        <w:pStyle w:val="Compact"/>
      </w:pPr>
      <w:r>
        <w:t xml:space="preserve">All amounts are quoted in Tanzanian Shillings (TZS). Diplomat reserves the right to adjust pricing for services involving international currency conversions based on the Bank of Tanzania's published exchange rates on the date of service delivery.</w:t>
      </w:r>
    </w:p>
    <w:p>
      <w:pPr>
        <w:numPr>
          <w:ilvl w:val="0"/>
          <w:numId w:val="1001"/>
        </w:numPr>
        <w:pStyle w:val="Compact"/>
      </w:pPr>
      <w:r>
        <w:t xml:space="preserve">This invoice constitutes a final and binding financial record of all services provided by Diplomat to the client for the period specified. Any disputes regarding the scope or quality of services must be raised in writing within fourteen (14) days of the invoice date.</w:t>
      </w:r>
    </w:p>
    <w:p>
      <w:pPr>
        <w:numPr>
          <w:ilvl w:val="0"/>
          <w:numId w:val="1001"/>
        </w:numPr>
        <w:pStyle w:val="Compact"/>
      </w:pPr>
      <w:r>
        <w:t xml:space="preserve">Diplomat International Services &amp; Consulting Ltd. shall not be liable for any consequential damages arising from delays in payment processing by the client's financial institution within Tanzania.</w:t>
      </w:r>
    </w:p>
    <w:p>
      <w:pPr>
        <w:numPr>
          <w:ilvl w:val="0"/>
          <w:numId w:val="1001"/>
        </w:numPr>
        <w:pStyle w:val="Compact"/>
      </w:pPr>
      <w:r>
        <w:t xml:space="preserve">All diplomatic and confidential materials handled by Diplomat during the course of this engagement remain the exclusive property of the client and are subject to the Tanzania Data Protection Act, 2022.</w:t>
      </w:r>
    </w:p>
    <w:p>
      <w:pPr>
        <w:numPr>
          <w:ilvl w:val="0"/>
          <w:numId w:val="1001"/>
        </w:numPr>
        <w:pStyle w:val="Compact"/>
      </w:pPr>
      <w:r>
        <w:t xml:space="preserve">This invoice is valid for a period of ninety (90) days from the date of issue. Beyond this period, Diplomat reserves the right to reissue the invoice with updated tax calculations as per prevailing Tanzania Revenue Authority directives.</w:t>
      </w:r>
    </w:p>
    <w:p>
      <w:pPr>
        <w:pStyle w:val="FirstParagraph"/>
      </w:pPr>
      <w:r>
        <w:rPr>
          <w:bCs/>
          <w:b/>
        </w:rPr>
        <w:t xml:space="preserve">Authorized Signatory:</w:t>
      </w:r>
      <w:r>
        <w:t xml:space="preserve"> </w:t>
      </w:r>
      <w:r>
        <w:t xml:space="preserve">Dr. Amina Hassan, Managing Director, Diplomat International Services &amp; Consulting Ltd., Dar es Salaam, Tanzania.</w:t>
      </w:r>
    </w:p>
    <w:bookmarkEnd w:id="24"/>
    <w:p>
      <w:pPr>
        <w:pStyle w:val="BodyText"/>
      </w:pPr>
      <w:r>
        <w:t xml:space="preserve">[ COMPANY STAMP ]</w:t>
      </w:r>
      <w:r>
        <w:br/>
      </w:r>
      <w:r>
        <w:br/>
      </w:r>
      <w:r>
        <w:t xml:space="preserve">Diplomat International Services &amp; Consulting Ltd.</w:t>
      </w:r>
      <w:r>
        <w:br/>
      </w:r>
      <w:r>
        <w:t xml:space="preserve">Dar es Salaam, Tanzania</w:t>
      </w:r>
    </w:p>
    <w:p>
      <w:pPr>
        <w:pStyle w:val="BodyText"/>
      </w:pPr>
      <w:r>
        <w:t xml:space="preserve">[ CLIENT ACKNOWLEDGEMENT ]</w:t>
      </w:r>
      <w:r>
        <w:br/>
      </w:r>
      <w:r>
        <w:br/>
      </w:r>
      <w:r>
        <w:t xml:space="preserve">Received and Accepted By:</w:t>
      </w:r>
      <w:r>
        <w:br/>
      </w:r>
      <w:r>
        <w:t xml:space="preserve">_____________________________</w:t>
      </w:r>
      <w:r>
        <w:br/>
      </w:r>
      <w:r>
        <w:t xml:space="preserve">Date: _______________</w:t>
      </w:r>
    </w:p>
    <w:p>
      <w:pPr>
        <w:pStyle w:val="BodyText"/>
      </w:pPr>
      <w:r>
        <w:rPr>
          <w:bCs/>
          <w:b/>
        </w:rPr>
        <w:t xml:space="preserve">Diplomat International Services &amp; Consulting Ltd.</w:t>
      </w:r>
      <w:r>
        <w:t xml:space="preserve"> </w:t>
      </w:r>
      <w:r>
        <w:t xml:space="preserve">| Plot 47, Independence Avenue, Mikocheni, Dar es Salaam, Tanzania</w:t>
      </w:r>
    </w:p>
    <w:p>
      <w:pPr>
        <w:pStyle w:val="BodyText"/>
      </w:pPr>
      <w:r>
        <w:t xml:space="preserve">Registered in Tanzania under Company Registration No. 2019/04521 | TIN: 123-456-789</w:t>
      </w:r>
    </w:p>
    <w:p>
      <w:pPr>
        <w:pStyle w:val="BodyText"/>
      </w:pPr>
      <w:r>
        <w:t xml:space="preserve">This is a computer-generated invoice issued by Diplomat and is valid without a physical signature. For queries, contact billing@diplomat-tz.co.tz or call +255 22 211 4567.</w:t>
      </w:r>
    </w:p>
    <w:p>
      <w:pPr>
        <w:pStyle w:val="BodyText"/>
      </w:pPr>
      <w:r>
        <w:t xml:space="preserve">Thank you for choosing Diplomat for your professional services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Tanzania Dar es Salaam</dc:title>
  <dc:creator/>
  <dc:language>en</dc:language>
  <cp:keywords/>
  <dcterms:created xsi:type="dcterms:W3CDTF">2026-10-10T08:09:38Z</dcterms:created>
  <dcterms:modified xsi:type="dcterms:W3CDTF">2026-10-10T08:09:38Z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