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21" w:name="dr.-sarah-jenkins"/>
    <w:p>
      <w:pPr>
        <w:pStyle w:val="Heading1"/>
      </w:pPr>
      <w:r>
        <w:t xml:space="preserve">Dr. Sarah Jenkins</w:t>
      </w:r>
    </w:p>
    <w:bookmarkStart w:id="20" w:name="doctor-general-practitioner"/>
    <w:p>
      <w:pPr>
        <w:pStyle w:val="Heading2"/>
      </w:pPr>
      <w:r>
        <w:t xml:space="preserve">Doctor General Practitioner</w:t>
      </w:r>
    </w:p>
    <w:p>
      <w:pPr>
        <w:pStyle w:val="FirstParagraph"/>
      </w:pPr>
      <w:r>
        <w:t xml:space="preserve">Sydney Central Medical Clinic</w:t>
      </w:r>
      <w:r>
        <w:br/>
      </w:r>
      <w:r>
        <w:t xml:space="preserve">Level 3, 123 George Street</w:t>
      </w:r>
      <w:r>
        <w:br/>
      </w:r>
      <w:r>
        <w:t xml:space="preserve">Sydney, NSW 2000</w:t>
      </w:r>
      <w:r>
        <w:br/>
      </w:r>
      <w:r>
        <w:t xml:space="preserve">Australia Sydney</w:t>
      </w:r>
      <w:r>
        <w:br/>
      </w:r>
      <w:r>
        <w:t xml:space="preserve">Phone: +61 2 9123 4567</w:t>
      </w:r>
      <w:r>
        <w:br/>
      </w:r>
      <w:r>
        <w:t xml:space="preserve">Email: billing@sydneycentralmedical.com.au</w:t>
      </w:r>
    </w:p>
    <w:p>
      <w:pPr>
        <w:pStyle w:val="BodyText"/>
      </w:pPr>
      <w:r>
        <w:rPr>
          <w:bCs/>
          <w:b/>
        </w:rPr>
        <w:t xml:space="preserve">ABN:</w:t>
      </w:r>
      <w:r>
        <w:t xml:space="preserve"> </w:t>
      </w:r>
      <w:r>
        <w:t xml:space="preserve">12 345 678 901</w:t>
      </w:r>
      <w:r>
        <w:br/>
      </w:r>
      <w:r>
        <w:rPr>
          <w:bCs/>
          <w:b/>
        </w:rPr>
        <w:t xml:space="preserve">Medical Board Registration:</w:t>
      </w:r>
      <w:r>
        <w:t xml:space="preserve"> </w:t>
      </w:r>
      <w:r>
        <w:t xml:space="preserve">1234567890</w:t>
      </w:r>
    </w:p>
    <w:bookmarkEnd w:id="20"/>
    <w:bookmarkEnd w:id="21"/>
    <w:bookmarkStart w:id="22" w:name="invoice"/>
    <w:p>
      <w:pPr>
        <w:pStyle w:val="Heading3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bookmarkEnd w:id="22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Mr. James Anderson</w:t>
      </w:r>
      <w:r>
        <w:br/>
      </w:r>
      <w:r>
        <w:t xml:space="preserve">45 Harbour View Road</w:t>
      </w:r>
      <w:r>
        <w:br/>
      </w:r>
      <w:r>
        <w:t xml:space="preserve">Bondi Beach, NSW 2026</w:t>
      </w:r>
      <w:r>
        <w:br/>
      </w:r>
      <w:r>
        <w:t xml:space="preserve">Australia Sydney</w:t>
      </w:r>
      <w:r>
        <w:br/>
      </w:r>
      <w:r>
        <w:t xml:space="preserve">Phone: 0412 345 678</w:t>
      </w:r>
      <w:r>
        <w:br/>
      </w:r>
      <w:r>
        <w:t xml:space="preserve">Email: james.anderson@email.com</w:t>
      </w:r>
    </w:p>
    <w:p>
      <w:pPr>
        <w:pStyle w:val="BodyText"/>
      </w:pPr>
      <w:r>
        <w:rPr>
          <w:bCs/>
          <w:b/>
        </w:rPr>
        <w:t xml:space="preserve">Medicare Number:</w:t>
      </w:r>
      <w:r>
        <w:t xml:space="preserve"> </w:t>
      </w:r>
      <w:r>
        <w:t xml:space="preserve">1234 567890</w:t>
      </w:r>
      <w:r>
        <w:br/>
      </w:r>
      <w:r>
        <w:rPr>
          <w:bCs/>
          <w:b/>
        </w:rPr>
        <w:t xml:space="preserve">Private Health Fund:</w:t>
      </w:r>
      <w:r>
        <w:t xml:space="preserve"> </w:t>
      </w:r>
      <w:r>
        <w:t xml:space="preserve">Bupa Private Health</w:t>
      </w:r>
      <w:r>
        <w:br/>
      </w:r>
      <w:r>
        <w:rPr>
          <w:bCs/>
          <w:b/>
        </w:rPr>
        <w:t xml:space="preserve">Policy Number:</w:t>
      </w:r>
      <w:r>
        <w:t xml:space="preserve"> </w:t>
      </w:r>
      <w:r>
        <w:t xml:space="preserve">BUP-987654321</w:t>
      </w:r>
    </w:p>
    <w:p>
      <w:pPr>
        <w:pStyle w:val="BodyText"/>
      </w:pPr>
      <w:r>
        <w:t xml:space="preserve">Services Rendered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Item Number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Fee (AUD)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Consultation with Doctor General Practitioner for general medical assessment, including history taking, physical examination, and management plan formulation.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MBBS 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Chronic Disease Management Plan preparation and review in accordance with Medicare guidelines for ongoing care coordination.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MBBS 72170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21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Pathology referral and blood test interpretation consultation conducted by Doctor General Practitioner.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MBBS 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22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Minor surgical procedure: Skin lesion excision and suturing performed by Doctor General Practitioner at Sydney Central Medical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MBBS 30010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23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consultation for wound check and suture removal by Doctor General Practitioner.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MBBS 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$1,140.00</w:t>
      </w:r>
    </w:p>
    <w:p>
      <w:pPr>
        <w:pStyle w:val="BodyText"/>
      </w:pPr>
      <w:r>
        <w:t xml:space="preserve">Medicare Rebate (Estimated):</w:t>
      </w:r>
      <w:r>
        <w:t xml:space="preserve"> </w:t>
      </w:r>
      <w:r>
        <w:t xml:space="preserve">-$420.00</w:t>
      </w:r>
    </w:p>
    <w:p>
      <w:pPr>
        <w:pStyle w:val="BodyText"/>
      </w:pPr>
      <w:r>
        <w:t xml:space="preserve">Private Health Rebate (Estimated):</w:t>
      </w:r>
      <w:r>
        <w:t xml:space="preserve"> </w:t>
      </w:r>
      <w:r>
        <w:t xml:space="preserve">-$150.00</w:t>
      </w:r>
    </w:p>
    <w:p>
      <w:pPr>
        <w:pStyle w:val="BodyText"/>
      </w:pPr>
      <w:r>
        <w:t xml:space="preserve">Amount Due:</w:t>
      </w:r>
      <w:r>
        <w:t xml:space="preserve"> </w:t>
      </w:r>
      <w:r>
        <w:t xml:space="preserve">$570.00</w:t>
      </w:r>
    </w:p>
    <w:p>
      <w:pPr>
        <w:pStyle w:val="BodyText"/>
      </w:pPr>
      <w:r>
        <w:t xml:space="preserve">Payment Instructions</w:t>
      </w:r>
    </w:p>
    <w:p>
      <w:pPr>
        <w:pStyle w:val="BodyText"/>
      </w:pPr>
      <w:r>
        <w:t xml:space="preserve">Please remit payment for the outstanding balance of</w:t>
      </w:r>
      <w:r>
        <w:t xml:space="preserve"> </w:t>
      </w:r>
      <w:r>
        <w:rPr>
          <w:bCs/>
          <w:b/>
        </w:rPr>
        <w:t xml:space="preserve">$570.00 AUD</w:t>
      </w:r>
      <w:r>
        <w:t xml:space="preserve"> </w:t>
      </w:r>
      <w:r>
        <w:t xml:space="preserve">by the due date indicated above. Payments can be made via the following methods: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Transfer:</w:t>
      </w:r>
      <w:r>
        <w:t xml:space="preserve"> </w:t>
      </w:r>
      <w:r>
        <w:t xml:space="preserve">Sydney Central Medical Clinic, BSB: 062-000, Account: 12345678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Credit Card:</w:t>
      </w:r>
      <w:r>
        <w:t xml:space="preserve"> </w:t>
      </w:r>
      <w:r>
        <w:t xml:space="preserve">Visa, Mastercard, and American Express accepted over the phone or in person.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Cheque:</w:t>
      </w:r>
      <w:r>
        <w:t xml:space="preserve"> </w:t>
      </w:r>
      <w:r>
        <w:t xml:space="preserve">Payable to "Dr. Sarah Jenkins" and mailed to the clinic address listed above.</w:t>
      </w:r>
    </w:p>
    <w:p>
      <w:pPr>
        <w:pStyle w:val="FirstParagraph"/>
      </w:pPr>
      <w:r>
        <w:t xml:space="preserve">Please quote your Invoice Number (INV-2023-10-045) and your full name when making payment to ensure proper allocation of funds.</w:t>
      </w:r>
    </w:p>
    <w:p>
      <w:pPr>
        <w:pStyle w:val="BodyText"/>
      </w:pPr>
      <w:r>
        <w:t xml:space="preserve">Notes and Terms</w:t>
      </w:r>
    </w:p>
    <w:p>
      <w:pPr>
        <w:numPr>
          <w:ilvl w:val="0"/>
          <w:numId w:val="1002"/>
        </w:numPr>
        <w:pStyle w:val="Compact"/>
      </w:pPr>
      <w:r>
        <w:t xml:space="preserve">This Invoice is issued by a registered Doctor General Practitioner operating under Australian medical standards and regulations.</w:t>
      </w:r>
    </w:p>
    <w:p>
      <w:pPr>
        <w:numPr>
          <w:ilvl w:val="0"/>
          <w:numId w:val="1002"/>
        </w:numPr>
        <w:pStyle w:val="Compact"/>
      </w:pPr>
      <w:r>
        <w:t xml:space="preserve">All services were provided at our clinic located in Australia Sydney, specifically in the Sydney CBD area.</w:t>
      </w:r>
    </w:p>
    <w:p>
      <w:pPr>
        <w:numPr>
          <w:ilvl w:val="0"/>
          <w:numId w:val="1002"/>
        </w:numPr>
        <w:pStyle w:val="Compact"/>
      </w:pPr>
      <w:r>
        <w:t xml:space="preserve">Medicare and private health rebates are estimates based on current schedules and may vary depending on your specific coverage and eligibility.</w:t>
      </w:r>
    </w:p>
    <w:p>
      <w:pPr>
        <w:numPr>
          <w:ilvl w:val="0"/>
          <w:numId w:val="1002"/>
        </w:numPr>
        <w:pStyle w:val="Compact"/>
      </w:pPr>
      <w:r>
        <w:t xml:space="preserve">If you have not received your rebate within 14 days, please contact Medicare Australia or your private health fund directly.</w:t>
      </w:r>
    </w:p>
    <w:p>
      <w:pPr>
        <w:numPr>
          <w:ilvl w:val="0"/>
          <w:numId w:val="1002"/>
        </w:numPr>
        <w:pStyle w:val="Compact"/>
      </w:pPr>
      <w:r>
        <w:t xml:space="preserve">Payment is expected within 30 days of the invoice date. Late payments may incur interest charges at a rate of 1.5% per month.</w:t>
      </w:r>
    </w:p>
    <w:p>
      <w:pPr>
        <w:numPr>
          <w:ilvl w:val="0"/>
          <w:numId w:val="1002"/>
        </w:numPr>
        <w:pStyle w:val="Compact"/>
      </w:pPr>
      <w:r>
        <w:t xml:space="preserve">If you have any questions regarding this Invoice or the services provided, please contact our billing department at +61 2 9123 4567 or email billing@sydneycentralmedical.com.au.</w:t>
      </w:r>
    </w:p>
    <w:p>
      <w:pPr>
        <w:numPr>
          <w:ilvl w:val="0"/>
          <w:numId w:val="1002"/>
        </w:numPr>
        <w:pStyle w:val="Compact"/>
      </w:pPr>
      <w:r>
        <w:t xml:space="preserve">This document serves as an official record of medical services rendered and may be required for insurance claims, tax purposes, or personal records.</w:t>
      </w:r>
    </w:p>
    <w:p>
      <w:pPr>
        <w:numPr>
          <w:ilvl w:val="0"/>
          <w:numId w:val="1002"/>
        </w:numPr>
        <w:pStyle w:val="Compact"/>
      </w:pPr>
      <w:r>
        <w:t xml:space="preserve">All patient information is handled in strict confidence in accordance with the Privacy Act 1988 (Cth) and Australian healthcare privacy standards.</w:t>
      </w:r>
    </w:p>
    <w:p>
      <w:pPr>
        <w:numPr>
          <w:ilvl w:val="0"/>
          <w:numId w:val="1002"/>
        </w:numPr>
        <w:pStyle w:val="Compact"/>
      </w:pPr>
      <w:r>
        <w:t xml:space="preserve">For patients requiring financial assistance or payment plans, please speak with our clinic manager to discuss available options.</w:t>
      </w:r>
    </w:p>
    <w:p>
      <w:pPr>
        <w:numPr>
          <w:ilvl w:val="0"/>
          <w:numId w:val="1002"/>
        </w:numPr>
        <w:pStyle w:val="Compact"/>
      </w:pPr>
      <w:r>
        <w:t xml:space="preserve">This Invoice reflects the professional fees charged by the Doctor General Practitioner and does not include third-party costs such as pathology or imaging fees, which are billed separately.</w:t>
      </w:r>
    </w:p>
    <w:p>
      <w:pPr>
        <w:pStyle w:val="FirstParagraph"/>
      </w:pPr>
      <w:r>
        <w:t xml:space="preserve">Thank you for choosing Sydney Central Medical Clinic for your healthcare needs.</w:t>
      </w:r>
      <w:r>
        <w:br/>
      </w:r>
      <w:r>
        <w:t xml:space="preserve">We are committed to providing high-quality medical care in Australia Sydney.</w:t>
      </w:r>
      <w:r>
        <w:br/>
      </w:r>
      <w:r>
        <w:t xml:space="preserve">This Invoice is a computer-generated document and does not require a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Doctor General Practitioner - Australia Sydney</dc:title>
  <dc:creator/>
  <dc:language>en</dc:language>
  <cp:keywords/>
  <dcterms:created xsi:type="dcterms:W3CDTF">2026-10-10T06:44:31Z</dcterms:created>
  <dcterms:modified xsi:type="dcterms:W3CDTF">2026-10-10T06:44:31Z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