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Lyon,</w:t>
      </w:r>
      <w:r>
        <w:t xml:space="preserve"> </w:t>
      </w:r>
      <w:r>
        <w:t xml:space="preserve">France</w:t>
      </w:r>
    </w:p>
    <w:bookmarkStart w:id="21" w:name="dr.-jean-pierre-moreau"/>
    <w:p>
      <w:pPr>
        <w:pStyle w:val="Heading1"/>
      </w:pPr>
      <w:r>
        <w:t xml:space="preserve">Dr. Jean-Pierre Moreau</w:t>
      </w:r>
    </w:p>
    <w:bookmarkStart w:id="20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t xml:space="preserve">15 Rue de la République</w:t>
      </w:r>
      <w:r>
        <w:br/>
      </w:r>
      <w:r>
        <w:t xml:space="preserve">69002 Lyon, France</w:t>
      </w:r>
      <w:r>
        <w:br/>
      </w:r>
      <w:r>
        <w:t xml:space="preserve">Tel: +33 4 72 00 00 00</w:t>
      </w:r>
      <w:r>
        <w:br/>
      </w:r>
      <w:r>
        <w:t xml:space="preserve">Email: contact@dr-moreau-lyon.fr</w:t>
      </w:r>
    </w:p>
    <w:p>
      <w:pPr>
        <w:pStyle w:val="BodyText"/>
      </w:pPr>
      <w:r>
        <w:rPr>
          <w:bCs/>
          <w:b/>
        </w:rPr>
        <w:t xml:space="preserve">RPPS:</w:t>
      </w:r>
      <w:r>
        <w:t xml:space="preserve"> </w:t>
      </w:r>
      <w:r>
        <w:t xml:space="preserve">10004567890</w:t>
      </w:r>
      <w:r>
        <w:br/>
      </w:r>
      <w:r>
        <w:rPr>
          <w:bCs/>
          <w:b/>
        </w:rPr>
        <w:t xml:space="preserve">SIRET:</w:t>
      </w:r>
      <w:r>
        <w:t xml:space="preserve"> </w:t>
      </w:r>
      <w:r>
        <w:t xml:space="preserve">123 456 789 00012</w:t>
      </w:r>
      <w:r>
        <w:br/>
      </w:r>
      <w:r>
        <w:rPr>
          <w:bCs/>
          <w:b/>
        </w:rPr>
        <w:t xml:space="preserve">TVA Intracommunautaire:</w:t>
      </w:r>
      <w:r>
        <w:t xml:space="preserve"> </w:t>
      </w:r>
      <w:r>
        <w:t xml:space="preserve">FR 12 123456789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Invoice #:</w:t>
      </w:r>
      <w:r>
        <w:t xml:space="preserve"> </w:t>
      </w:r>
      <w:r>
        <w:t xml:space="preserve">LY-2023-10-045</w:t>
      </w:r>
    </w:p>
    <w:bookmarkEnd w:id="22"/>
    <w:p>
      <w:pPr>
        <w:pStyle w:val="BodyText"/>
      </w:pPr>
      <w:r>
        <w:t xml:space="preserve">Bill To (Patient)</w:t>
      </w:r>
    </w:p>
    <w:p>
      <w:pPr>
        <w:pStyle w:val="BodyText"/>
      </w:pPr>
      <w:r>
        <w:rPr>
          <w:bCs/>
          <w:b/>
        </w:rPr>
        <w:t xml:space="preserve">Mr. Thomas Dubois</w:t>
      </w:r>
      <w:r>
        <w:br/>
      </w:r>
      <w:r>
        <w:t xml:space="preserve">42 Avenue Jean Jaurès</w:t>
      </w:r>
      <w:r>
        <w:br/>
      </w:r>
      <w:r>
        <w:t xml:space="preserve">69007 Lyon, France</w:t>
      </w:r>
      <w:r>
        <w:br/>
      </w:r>
      <w:r>
        <w:rPr>
          <w:bCs/>
          <w:b/>
        </w:rPr>
        <w:t xml:space="preserve">Social Security Number:</w:t>
      </w:r>
      <w:r>
        <w:t xml:space="preserve"> </w:t>
      </w:r>
      <w:r>
        <w:t xml:space="preserve">1 85 04 75 001 234 56</w:t>
      </w:r>
      <w:r>
        <w:br/>
      </w:r>
      <w:r>
        <w:rPr>
          <w:bCs/>
          <w:b/>
        </w:rPr>
        <w:t xml:space="preserve">CPAM:</w:t>
      </w:r>
      <w:r>
        <w:t xml:space="preserve"> </w:t>
      </w:r>
      <w:r>
        <w:t xml:space="preserve">Lyon (69)</w:t>
      </w:r>
    </w:p>
    <w:p>
      <w:pPr>
        <w:pStyle w:val="BodyText"/>
      </w:pPr>
      <w:r>
        <w:t xml:space="preserve">Payment Details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31, 2023</w:t>
      </w:r>
      <w:r>
        <w:br/>
      </w: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Cash / Carte Vitale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FR76 1234 5678 9012 3456 7890 123</w:t>
      </w:r>
      <w:r>
        <w:br/>
      </w:r>
      <w:r>
        <w:rPr>
          <w:bCs/>
          <w:b/>
        </w:rPr>
        <w:t xml:space="preserve">BIC:</w:t>
      </w:r>
      <w:r>
        <w:t xml:space="preserve"> </w:t>
      </w:r>
      <w:r>
        <w:t xml:space="preserve">BNPAFRPP</w:t>
      </w:r>
    </w:p>
    <w:p>
      <w:pPr>
        <w:pStyle w:val="BodyText"/>
      </w:pPr>
      <w:r>
        <w:t xml:space="preserve">#</w:t>
      </w:r>
    </w:p>
    <w:p>
      <w:pPr>
        <w:pStyle w:val="BodyText"/>
      </w:pPr>
      <w:r>
        <w:t xml:space="preserve">Description of Medical Services</w:t>
      </w:r>
    </w:p>
    <w:p>
      <w:pPr>
        <w:pStyle w:val="BodyText"/>
      </w:pPr>
      <w:r>
        <w:t xml:space="preserve">Code (Nomenclature)</w:t>
      </w:r>
    </w:p>
    <w:p>
      <w:pPr>
        <w:pStyle w:val="BodyText"/>
      </w:pPr>
      <w:r>
        <w:t xml:space="preserve">Qty</w:t>
      </w:r>
    </w:p>
    <w:p>
      <w:pPr>
        <w:pStyle w:val="BodyText"/>
      </w:pPr>
      <w:r>
        <w:t xml:space="preserve">Unit Price (€)</w:t>
      </w:r>
    </w:p>
    <w:p>
      <w:pPr>
        <w:pStyle w:val="BodyText"/>
      </w:pPr>
      <w:r>
        <w:t xml:space="preserve">Total (€)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rPr>
          <w:bCs/>
          <w:b/>
        </w:rPr>
        <w:t xml:space="preserve">General Consultation</w:t>
      </w:r>
      <w:r>
        <w:br/>
      </w:r>
      <w:r>
        <w:t xml:space="preserve">Comprehensive medical examination and diagnosis provided by the Doctor General Practitioner in Lyon. Includes review of medical history, physical examination, and initial treatment plan.</w:t>
      </w:r>
    </w:p>
    <w:p>
      <w:pPr>
        <w:pStyle w:val="BodyText"/>
      </w:pPr>
      <w:r>
        <w:t xml:space="preserve">20004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25.00</w:t>
      </w:r>
    </w:p>
    <w:p>
      <w:pPr>
        <w:pStyle w:val="BodyText"/>
      </w:pPr>
      <w:r>
        <w:t xml:space="preserve">25.00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rPr>
          <w:bCs/>
          <w:b/>
        </w:rPr>
        <w:t xml:space="preserve">Medical Certificate</w:t>
      </w:r>
      <w:r>
        <w:br/>
      </w:r>
      <w:r>
        <w:t xml:space="preserve">Issuance of an official medical certificate for employment or administrative purposes, signed by the licensed Doctor General Practitioner in France.</w:t>
      </w:r>
    </w:p>
    <w:p>
      <w:pPr>
        <w:pStyle w:val="BodyText"/>
      </w:pPr>
      <w:r>
        <w:t xml:space="preserve">20010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15.00</w:t>
      </w:r>
    </w:p>
    <w:p>
      <w:pPr>
        <w:pStyle w:val="BodyText"/>
      </w:pPr>
      <w:r>
        <w:t xml:space="preserve">15.00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rPr>
          <w:bCs/>
          <w:b/>
        </w:rPr>
        <w:t xml:space="preserve">Home Visit (Domiciliary Care)</w:t>
      </w:r>
      <w:r>
        <w:br/>
      </w:r>
      <w:r>
        <w:t xml:space="preserve">Emergency home visit conducted by the Doctor General Practitioner within the Lyon metropolitan area due to patient immobility. Includes travel time and on-site assessment.</w:t>
      </w:r>
    </w:p>
    <w:p>
      <w:pPr>
        <w:pStyle w:val="BodyText"/>
      </w:pPr>
      <w:r>
        <w:t xml:space="preserve">20005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45.00</w:t>
      </w:r>
    </w:p>
    <w:p>
      <w:pPr>
        <w:pStyle w:val="BodyText"/>
      </w:pPr>
      <w:r>
        <w:t xml:space="preserve">45.00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rPr>
          <w:bCs/>
          <w:b/>
        </w:rPr>
        <w:t xml:space="preserve">Specialized Follow-up</w:t>
      </w:r>
      <w:r>
        <w:br/>
      </w:r>
      <w:r>
        <w:t xml:space="preserve">Detailed follow-up consultation for chronic condition management. Includes adjustment of medication and coordination with specialists in Lyon hospitals.</w:t>
      </w:r>
    </w:p>
    <w:p>
      <w:pPr>
        <w:pStyle w:val="BodyText"/>
      </w:pPr>
      <w:r>
        <w:t xml:space="preserve">20006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30.00</w:t>
      </w:r>
    </w:p>
    <w:p>
      <w:pPr>
        <w:pStyle w:val="BodyText"/>
      </w:pPr>
      <w:r>
        <w:t xml:space="preserve">30.00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rPr>
          <w:bCs/>
          <w:b/>
        </w:rPr>
        <w:t xml:space="preserve">Administrative Fee</w:t>
      </w:r>
      <w:r>
        <w:br/>
      </w:r>
      <w:r>
        <w:t xml:space="preserve">Processing fee for insurance claims submission to CPAM Lyon and supplementary mutual insurance providers.</w:t>
      </w:r>
    </w:p>
    <w:p>
      <w:pPr>
        <w:pStyle w:val="BodyText"/>
      </w:pPr>
      <w:r>
        <w:t xml:space="preserve">ADM-01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5.00</w:t>
      </w:r>
    </w:p>
    <w:p>
      <w:pPr>
        <w:pStyle w:val="BodyText"/>
      </w:pPr>
      <w:r>
        <w:t xml:space="preserve">5.00</w:t>
      </w:r>
    </w:p>
    <w:p>
      <w:pPr>
        <w:pStyle w:val="BodyText"/>
      </w:pPr>
      <w:r>
        <w:t xml:space="preserve">Subtotal (HT)</w:t>
      </w:r>
      <w:r>
        <w:t xml:space="preserve"> </w:t>
      </w:r>
      <w:r>
        <w:t xml:space="preserve">120.00 €</w:t>
      </w:r>
    </w:p>
    <w:p>
      <w:pPr>
        <w:pStyle w:val="BodyText"/>
      </w:pPr>
      <w:r>
        <w:t xml:space="preserve">VAT (TVA) - Exempt (Art. 261 CGI)</w:t>
      </w:r>
      <w:r>
        <w:t xml:space="preserve"> </w:t>
      </w:r>
      <w:r>
        <w:t xml:space="preserve">0.00 €</w:t>
      </w:r>
    </w:p>
    <w:p>
      <w:pPr>
        <w:pStyle w:val="BodyText"/>
      </w:pPr>
      <w:r>
        <w:t xml:space="preserve">CPAM Reimbursement Estimate (70%)</w:t>
      </w:r>
      <w:r>
        <w:t xml:space="preserve"> </w:t>
      </w:r>
      <w:r>
        <w:t xml:space="preserve">-84.00 €</w:t>
      </w:r>
    </w:p>
    <w:p>
      <w:pPr>
        <w:pStyle w:val="BodyText"/>
      </w:pPr>
      <w:r>
        <w:t xml:space="preserve">Total Due (Patient Share)</w:t>
      </w:r>
      <w:r>
        <w:t xml:space="preserve"> </w:t>
      </w:r>
      <w:r>
        <w:t xml:space="preserve">36.00 €</w:t>
      </w:r>
    </w:p>
    <w:bookmarkStart w:id="23" w:name="important-notes-terms"/>
    <w:p>
      <w:pPr>
        <w:pStyle w:val="Heading4"/>
      </w:pPr>
      <w:r>
        <w:t xml:space="preserve">Important Notes &amp; Terms</w:t>
      </w:r>
    </w:p>
    <w:p>
      <w:pPr>
        <w:pStyle w:val="FirstParagraph"/>
      </w:pPr>
      <w:r>
        <w:t xml:space="preserve">This invoice represents the fees charged by the Doctor General Practitioner for medical services rendered in Lyon, France. All prices are in Euros (€).</w:t>
      </w:r>
    </w:p>
    <w:p>
      <w:pPr>
        <w:pStyle w:val="BodyText"/>
      </w:pPr>
      <w:r>
        <w:rPr>
          <w:bCs/>
          <w:b/>
        </w:rPr>
        <w:t xml:space="preserve">Insurance Information:</w:t>
      </w:r>
      <w:r>
        <w:t xml:space="preserve"> </w:t>
      </w:r>
      <w:r>
        <w:t xml:space="preserve">As per French healthcare regulations, the base rate for consultations is set by the national health insurance (Sécurité Sociale). The CPAM Lyon will reimburse 70% of the base rate. The remaining 30% is the patient's responsibility, often covered by supplementary private insurance (Mutuelle).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7 days of the date of service. Late payments may incur a penalty fee of 3 times the legal interest rate. Please reference the invoice number LY-2023-10-045 when making payments.</w:t>
      </w:r>
    </w:p>
    <w:p>
      <w:pPr>
        <w:pStyle w:val="BodyText"/>
      </w:pPr>
      <w:r>
        <w:rPr>
          <w:bCs/>
          <w:b/>
        </w:rPr>
        <w:t xml:space="preserve">Legal Compliance:</w:t>
      </w:r>
      <w:r>
        <w:t xml:space="preserve"> </w:t>
      </w:r>
      <w:r>
        <w:t xml:space="preserve">This invoice complies with the French Public Health Code and the General Tax Code. The Doctor General Practitioner is registered with the Lyon Medical Council (Ordre des Médecins de Lyon).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For any questions regarding this invoice or your medical records, please contact our office in Lyon during business hours (Monday to Friday, 8:00 AM - 6:00 PM).</w:t>
      </w:r>
    </w:p>
    <w:bookmarkEnd w:id="23"/>
    <w:p>
      <w:pPr>
        <w:pStyle w:val="BodyText"/>
      </w:pPr>
      <w:r>
        <w:t xml:space="preserve">Dr. Jean-Pierre Moreau | Doctor General Practitioner | 15 Rue de la République, 69002 Lyon, France</w:t>
      </w:r>
      <w:r>
        <w:br/>
      </w:r>
      <w:r>
        <w:t xml:space="preserve">Registered with the Lyon Medical Council | SIRET: 123 456 789 00012 | TVA: FR 12 123456789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- Lyon, France</dc:title>
  <dc:creator/>
  <dc:language>en</dc:language>
  <cp:keywords/>
  <dcterms:created xsi:type="dcterms:W3CDTF">2026-10-10T07:30:51Z</dcterms:created>
  <dcterms:modified xsi:type="dcterms:W3CDTF">2026-10-10T07:30:51Z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