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Milan,</w:t>
      </w:r>
      <w:r>
        <w:t xml:space="preserve"> </w:t>
      </w:r>
      <w:r>
        <w:t xml:space="preserve">Italy</w:t>
      </w:r>
    </w:p>
    <w:bookmarkStart w:id="21" w:name="dr.-alessandro-rossi"/>
    <w:p>
      <w:pPr>
        <w:pStyle w:val="Heading1"/>
      </w:pPr>
      <w:r>
        <w:t xml:space="preserve">Dr. Alessandro Rossi</w:t>
      </w:r>
    </w:p>
    <w:bookmarkStart w:id="20" w:name="doctor-general-practitioner"/>
    <w:p>
      <w:pPr>
        <w:pStyle w:val="Heading2"/>
      </w:pPr>
      <w:r>
        <w:t xml:space="preserve">Doctor General Practitioner</w:t>
      </w:r>
    </w:p>
    <w:p>
      <w:pPr>
        <w:pStyle w:val="FirstParagraph"/>
      </w:pPr>
      <w:r>
        <w:t xml:space="preserve">Via Dante Alighieri, 42</w:t>
      </w:r>
      <w:r>
        <w:br/>
      </w:r>
      <w:r>
        <w:t xml:space="preserve">20121 Milan, Italy</w:t>
      </w:r>
      <w:r>
        <w:br/>
      </w:r>
      <w:r>
        <w:t xml:space="preserve">Phone: +39 02 1234 5678</w:t>
      </w:r>
      <w:r>
        <w:br/>
      </w:r>
      <w:r>
        <w:t xml:space="preserve">Email: dr.rossi@medicinamilano.it</w:t>
      </w:r>
    </w:p>
    <w:p>
      <w:pPr>
        <w:pStyle w:val="BodyText"/>
      </w:pPr>
      <w:r>
        <w:rPr>
          <w:bCs/>
          <w:b/>
        </w:rPr>
        <w:t xml:space="preserve">P.IVA / CF:</w:t>
      </w:r>
      <w:r>
        <w:t xml:space="preserve"> </w:t>
      </w:r>
      <w:r>
        <w:t xml:space="preserve">RSSLSN80A01H501U</w:t>
      </w:r>
      <w:r>
        <w:br/>
      </w:r>
      <w:r>
        <w:rPr>
          <w:bCs/>
          <w:b/>
        </w:rPr>
        <w:t xml:space="preserve">Order of Physicians:</w:t>
      </w:r>
      <w:r>
        <w:t xml:space="preserve"> </w:t>
      </w:r>
      <w:r>
        <w:t xml:space="preserve">Ordine dei Medici Chirurghi di Milano</w:t>
      </w:r>
      <w:r>
        <w:br/>
      </w:r>
      <w:r>
        <w:rPr>
          <w:bCs/>
          <w:b/>
        </w:rPr>
        <w:t xml:space="preserve">Registration No:</w:t>
      </w:r>
      <w:r>
        <w:t xml:space="preserve"> </w:t>
      </w:r>
      <w:r>
        <w:t xml:space="preserve">123456</w:t>
      </w:r>
    </w:p>
    <w:bookmarkEnd w:id="20"/>
    <w:bookmarkEnd w:id="21"/>
    <w:p>
      <w:pPr>
        <w:pStyle w:val="BodyText"/>
      </w:pPr>
      <w:r>
        <w:t xml:space="preserve">INVOICE</w:t>
      </w:r>
    </w:p>
    <w:p>
      <w:pPr>
        <w:pStyle w:val="BodyText"/>
      </w:pPr>
      <w:r>
        <w:rPr>
          <w:bCs/>
          <w:b/>
        </w:rPr>
        <w:t xml:space="preserve">Invoice Number:</w:t>
      </w:r>
      <w:r>
        <w:t xml:space="preserve"> </w:t>
      </w:r>
      <w:r>
        <w:t xml:space="preserve">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bookmarkStart w:id="22" w:name="service-provider"/>
    <w:p>
      <w:pPr>
        <w:pStyle w:val="Heading3"/>
      </w:pPr>
      <w:r>
        <w:t xml:space="preserve">Service Provider</w:t>
      </w:r>
    </w:p>
    <w:p>
      <w:pPr>
        <w:pStyle w:val="FirstParagraph"/>
      </w:pPr>
      <w:r>
        <w:t xml:space="preserve">Dr. Alessandro Rossi</w:t>
      </w:r>
      <w:r>
        <w:br/>
      </w:r>
      <w:r>
        <w:t xml:space="preserve">Doctor General Practitioner</w:t>
      </w:r>
      <w:r>
        <w:br/>
      </w:r>
      <w:r>
        <w:t xml:space="preserve">Via Dante Alighieri, 42</w:t>
      </w:r>
      <w:r>
        <w:br/>
      </w:r>
      <w:r>
        <w:t xml:space="preserve">20121 Milan, Italy</w:t>
      </w:r>
    </w:p>
    <w:bookmarkEnd w:id="22"/>
    <w:bookmarkStart w:id="23" w:name="bill-to"/>
    <w:p>
      <w:pPr>
        <w:pStyle w:val="Heading3"/>
      </w:pPr>
      <w:r>
        <w:t xml:space="preserve">Bill To</w:t>
      </w:r>
    </w:p>
    <w:p>
      <w:pPr>
        <w:pStyle w:val="FirstParagraph"/>
      </w:pPr>
      <w:r>
        <w:rPr>
          <w:bCs/>
          <w:b/>
        </w:rPr>
        <w:t xml:space="preserve">Patient Name:</w:t>
      </w:r>
      <w:r>
        <w:t xml:space="preserve"> </w:t>
      </w:r>
      <w:r>
        <w:t xml:space="preserve">Maria Bianchi</w:t>
      </w:r>
      <w:r>
        <w:br/>
      </w:r>
      <w:r>
        <w:rPr>
          <w:bCs/>
          <w:b/>
        </w:rPr>
        <w:t xml:space="preserve">Address:</w:t>
      </w:r>
      <w:r>
        <w:t xml:space="preserve"> </w:t>
      </w:r>
      <w:r>
        <w:t xml:space="preserve">Corso Buenos Aires, 15</w:t>
      </w:r>
      <w:r>
        <w:br/>
      </w:r>
      <w:r>
        <w:rPr>
          <w:bCs/>
          <w:b/>
        </w:rPr>
        <w:t xml:space="preserve">City:</w:t>
      </w:r>
      <w:r>
        <w:t xml:space="preserve"> </w:t>
      </w:r>
      <w:r>
        <w:t xml:space="preserve">20124 Milan, Italy</w:t>
      </w:r>
      <w:r>
        <w:br/>
      </w:r>
      <w:r>
        <w:rPr>
          <w:bCs/>
          <w:b/>
        </w:rPr>
        <w:t xml:space="preserve">Fiscal Code (Codice Fiscale):</w:t>
      </w:r>
      <w:r>
        <w:t xml:space="preserve"> </w:t>
      </w:r>
      <w:r>
        <w:t xml:space="preserve">BNCMRA85M45F205X</w:t>
      </w:r>
      <w:r>
        <w:br/>
      </w:r>
      <w:r>
        <w:rPr>
          <w:bCs/>
          <w:b/>
        </w:rPr>
        <w:t xml:space="preserve">Health Insurance:</w:t>
      </w:r>
      <w:r>
        <w:t xml:space="preserve"> </w:t>
      </w:r>
      <w:r>
        <w:t xml:space="preserve">SSN (Servizio Sanitario Nazionale) / Private</w:t>
      </w:r>
    </w:p>
    <w:bookmarkEnd w:id="23"/>
    <w:bookmarkStart w:id="26" w:name="description-of-medical-services-rendered"/>
    <w:p>
      <w:pPr>
        <w:pStyle w:val="Heading3"/>
      </w:pPr>
      <w:r>
        <w:t xml:space="preserve">Description of Medical Services Rendered</w:t>
      </w:r>
    </w:p>
    <w:p>
      <w:pPr>
        <w:pStyle w:val="FirstParagraph"/>
      </w:pPr>
      <w:r>
        <w:t xml:space="preserve">This Invoice document details the professional medical services provided by the undersigned Doctor General Practitioner located in Italy Milan. The services listed below were rendered in accordance with the current tariff regulations established by the Ministry of Health and the local Order of Physicians in the Lombardy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Code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01.01</w:t>
            </w:r>
          </w:p>
        </w:tc>
        <w:tc>
          <w:tcPr/>
          <w:p>
            <w:pPr>
              <w:pStyle w:val="Compact"/>
              <w:jc w:val="left"/>
            </w:pPr>
            <w:r>
              <w:rPr>
                <w:bCs/>
                <w:b/>
              </w:rPr>
              <w:t xml:space="preserve">General Medical Consultation:</w:t>
            </w:r>
            <w:r>
              <w:t xml:space="preserve"> </w:t>
            </w:r>
            <w:r>
              <w:t xml:space="preserve">Comprehensive evaluation of patient health status, including history taking, physical examination, and preliminary diagnosis. Conducted at the clinic in Milan.</w:t>
            </w:r>
          </w:p>
        </w:tc>
        <w:tc>
          <w:tcPr/>
          <w:p>
            <w:pPr>
              <w:pStyle w:val="Compact"/>
              <w:jc w:val="left"/>
            </w:pPr>
            <w:r>
              <w:t xml:space="preserve">Oct 20, 2023</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02.05</w:t>
            </w:r>
          </w:p>
        </w:tc>
        <w:tc>
          <w:tcPr/>
          <w:p>
            <w:pPr>
              <w:pStyle w:val="Compact"/>
              <w:jc w:val="left"/>
            </w:pPr>
            <w:r>
              <w:rPr>
                <w:bCs/>
                <w:b/>
              </w:rPr>
              <w:t xml:space="preserve">Follow-up Visit:</w:t>
            </w:r>
            <w:r>
              <w:t xml:space="preserve"> </w:t>
            </w:r>
            <w:r>
              <w:t xml:space="preserve">Assessment of treatment progress for chronic condition management. Review of symptoms and adjustment of therapeutic plan.</w:t>
            </w:r>
          </w:p>
        </w:tc>
        <w:tc>
          <w:tcPr/>
          <w:p>
            <w:pPr>
              <w:pStyle w:val="Compact"/>
              <w:jc w:val="left"/>
            </w:pPr>
            <w:r>
              <w:t xml:space="preserve">Oct 22, 2023</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03.10</w:t>
            </w:r>
          </w:p>
        </w:tc>
        <w:tc>
          <w:tcPr/>
          <w:p>
            <w:pPr>
              <w:pStyle w:val="Compact"/>
              <w:jc w:val="left"/>
            </w:pPr>
            <w:r>
              <w:rPr>
                <w:bCs/>
                <w:b/>
              </w:rPr>
              <w:t xml:space="preserve">Medical Certificate Issuance:</w:t>
            </w:r>
            <w:r>
              <w:t xml:space="preserve"> </w:t>
            </w:r>
            <w:r>
              <w:t xml:space="preserve">Preparation and signing of official medical documentation required for employment or insurance purposes, compliant with Italian regulations.</w:t>
            </w:r>
          </w:p>
        </w:tc>
        <w:tc>
          <w:tcPr/>
          <w:p>
            <w:pPr>
              <w:pStyle w:val="Compact"/>
              <w:jc w:val="left"/>
            </w:pPr>
            <w:r>
              <w:t xml:space="preserve">Oct 23, 2023</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04.02</w:t>
            </w:r>
          </w:p>
        </w:tc>
        <w:tc>
          <w:tcPr/>
          <w:p>
            <w:pPr>
              <w:pStyle w:val="Compact"/>
              <w:jc w:val="left"/>
            </w:pPr>
            <w:r>
              <w:rPr>
                <w:bCs/>
                <w:b/>
              </w:rPr>
              <w:t xml:space="preserve">Home Visit:</w:t>
            </w:r>
            <w:r>
              <w:t xml:space="preserve"> </w:t>
            </w:r>
            <w:r>
              <w:t xml:space="preserve">Emergency medical consultation provided at the patient's residence in Milan due to mobility issues. Includes travel time and on-site examination.</w:t>
            </w:r>
          </w:p>
        </w:tc>
        <w:tc>
          <w:tcPr/>
          <w:p>
            <w:pPr>
              <w:pStyle w:val="Compact"/>
              <w:jc w:val="left"/>
            </w:pPr>
            <w:r>
              <w:t xml:space="preserve">Oct 24, 2023</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05.01</w:t>
            </w:r>
          </w:p>
        </w:tc>
        <w:tc>
          <w:tcPr/>
          <w:p>
            <w:pPr>
              <w:pStyle w:val="Compact"/>
              <w:jc w:val="left"/>
            </w:pPr>
            <w:r>
              <w:rPr>
                <w:bCs/>
                <w:b/>
              </w:rPr>
              <w:t xml:space="preserve">Prescription Management:</w:t>
            </w:r>
            <w:r>
              <w:t xml:space="preserve"> </w:t>
            </w:r>
            <w:r>
              <w:t xml:space="preserve">Detailed prescription of medication and therapeutic guidelines, including digital transmission to local pharmacy.</w:t>
            </w:r>
          </w:p>
        </w:tc>
        <w:tc>
          <w:tcPr/>
          <w:p>
            <w:pPr>
              <w:pStyle w:val="Compact"/>
              <w:jc w:val="left"/>
            </w:pPr>
            <w:r>
              <w:t xml:space="preserve">Oct 20, 2023</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06.03</w:t>
            </w:r>
          </w:p>
        </w:tc>
        <w:tc>
          <w:tcPr/>
          <w:p>
            <w:pPr>
              <w:pStyle w:val="Compact"/>
              <w:jc w:val="left"/>
            </w:pPr>
            <w:r>
              <w:rPr>
                <w:bCs/>
                <w:b/>
              </w:rPr>
              <w:t xml:space="preserve">Administrative Fees:</w:t>
            </w:r>
            <w:r>
              <w:t xml:space="preserve"> </w:t>
            </w:r>
            <w:r>
              <w:t xml:space="preserve">Processing of medical records and coordination with specialists in Milan hospitals.</w:t>
            </w:r>
          </w:p>
        </w:tc>
        <w:tc>
          <w:tcPr/>
          <w:p>
            <w:pPr>
              <w:pStyle w:val="Compact"/>
              <w:jc w:val="left"/>
            </w:pPr>
            <w:r>
              <w:t xml:space="preserve">Oct 25, 2023</w:t>
            </w:r>
          </w:p>
        </w:tc>
        <w:tc>
          <w:tcPr/>
          <w:p>
            <w:pPr>
              <w:pStyle w:val="Compact"/>
              <w:jc w:val="left"/>
            </w:pPr>
            <w:r>
              <w:t xml:space="preserve">25.00</w:t>
            </w:r>
          </w:p>
        </w:tc>
        <w:tc>
          <w:tcPr/>
          <w:p>
            <w:pPr>
              <w:pStyle w:val="Compact"/>
              <w:jc w:val="left"/>
            </w:pPr>
            <w:r>
              <w:t xml:space="preserve">25.00</w:t>
            </w:r>
          </w:p>
        </w:tc>
      </w:tr>
    </w:tbl>
    <w:p>
      <w:pPr>
        <w:pStyle w:val="BodyText"/>
      </w:pPr>
      <w:r>
        <w:t xml:space="preserve">Subtotal: € 240.00</w:t>
      </w:r>
    </w:p>
    <w:p>
      <w:pPr>
        <w:pStyle w:val="BodyText"/>
      </w:pPr>
      <w:r>
        <w:t xml:space="preserve">VAT (IVA) 4% (Reduced rate for medical services): € 9.60</w:t>
      </w:r>
    </w:p>
    <w:p>
      <w:pPr>
        <w:pStyle w:val="BodyText"/>
      </w:pPr>
      <w:r>
        <w:t xml:space="preserve">Grand Total: € 249.60</w:t>
      </w:r>
    </w:p>
    <w:bookmarkStart w:id="24" w:name="payment-instructions"/>
    <w:p>
      <w:pPr>
        <w:pStyle w:val="Heading4"/>
      </w:pPr>
      <w:r>
        <w:t xml:space="preserve">Payment Instructions</w:t>
      </w:r>
    </w:p>
    <w:p>
      <w:pPr>
        <w:pStyle w:val="FirstParagraph"/>
      </w:pPr>
      <w:r>
        <w:t xml:space="preserve">Payment is due within 30 days from the date of this Invoice. Please make payment via bank transfer to the following account:</w:t>
      </w:r>
    </w:p>
    <w:p>
      <w:pPr>
        <w:pStyle w:val="BodyText"/>
      </w:pPr>
      <w:r>
        <w:rPr>
          <w:bCs/>
          <w:b/>
        </w:rPr>
        <w:t xml:space="preserve">Bank:</w:t>
      </w:r>
      <w:r>
        <w:t xml:space="preserve"> </w:t>
      </w:r>
      <w:r>
        <w:t xml:space="preserve">Intesa Sanpaolo</w:t>
      </w:r>
      <w:r>
        <w:br/>
      </w:r>
      <w:r>
        <w:rPr>
          <w:bCs/>
          <w:b/>
        </w:rPr>
        <w:t xml:space="preserve">IBAN:</w:t>
      </w:r>
      <w:r>
        <w:t xml:space="preserve"> </w:t>
      </w:r>
      <w:r>
        <w:t xml:space="preserve">IT60 X030 6909 6061 0000 0012 345</w:t>
      </w:r>
      <w:r>
        <w:br/>
      </w:r>
      <w:r>
        <w:rPr>
          <w:bCs/>
          <w:b/>
        </w:rPr>
        <w:t xml:space="preserve">BIC:</w:t>
      </w:r>
      <w:r>
        <w:t xml:space="preserve"> </w:t>
      </w:r>
      <w:r>
        <w:t xml:space="preserve">BCITITMM</w:t>
      </w:r>
      <w:r>
        <w:br/>
      </w:r>
      <w:r>
        <w:rPr>
          <w:bCs/>
          <w:b/>
        </w:rPr>
        <w:t xml:space="preserve">Reference:</w:t>
      </w:r>
      <w:r>
        <w:t xml:space="preserve"> </w:t>
      </w:r>
      <w:r>
        <w:t xml:space="preserve">Invoice 2023-10-045 - Dr. Rossi</w:t>
      </w:r>
    </w:p>
    <w:p>
      <w:pPr>
        <w:pStyle w:val="BodyText"/>
      </w:pPr>
      <w:r>
        <w:t xml:space="preserve">Alternatively, payment can be made via Satispay or PayPal to the email address listed in the header. Please ensure that the reference number is included to facilitate quick processing.</w:t>
      </w:r>
    </w:p>
    <w:bookmarkEnd w:id="24"/>
    <w:bookmarkStart w:id="25" w:name="legal-and-compliance-information"/>
    <w:p>
      <w:pPr>
        <w:pStyle w:val="Heading4"/>
      </w:pPr>
      <w:r>
        <w:t xml:space="preserve">Legal and Compliance Information</w:t>
      </w:r>
    </w:p>
    <w:p>
      <w:pPr>
        <w:pStyle w:val="FirstParagraph"/>
      </w:pPr>
      <w:r>
        <w:t xml:space="preserve">This Invoice is issued in compliance with the Italian Legislative Decree No. 231/2002 and subsequent amendments regarding electronic invoicing and tax regulations. As a Doctor General Practitioner operating in Italy Milan, all services provided adhere to the ethical and professional standards set by the Ordine dei Medici Chirurghi di Milano.</w:t>
      </w:r>
    </w:p>
    <w:p>
      <w:pPr>
        <w:pStyle w:val="BodyText"/>
      </w:pPr>
      <w:r>
        <w:t xml:space="preserve">The patient acknowledges receipt of the services described above. In case of any discrepancies or questions regarding this Invoice, please contact the office within 15 days of the issue date. Failure to pay by the due date may result in the application of statutory interest as per Italian law.</w:t>
      </w:r>
    </w:p>
    <w:p>
      <w:pPr>
        <w:pStyle w:val="BodyText"/>
      </w:pPr>
      <w:r>
        <w:t xml:space="preserve">Data protection: Personal data provided on this Invoice will be processed in accordance with the General Data Protection Regulation (GDPR) and Italian privacy laws (D.Lgs. 196/2003).</w:t>
      </w:r>
    </w:p>
    <w:bookmarkEnd w:id="25"/>
    <w:p>
      <w:pPr>
        <w:pStyle w:val="BodyText"/>
      </w:pPr>
      <w:r>
        <w:rPr>
          <w:bCs/>
          <w:b/>
        </w:rPr>
        <w:t xml:space="preserve">Doctor General Practitioner</w:t>
      </w:r>
    </w:p>
    <w:p>
      <w:pPr>
        <w:pStyle w:val="BodyText"/>
      </w:pPr>
      <w:r>
        <w:t xml:space="preserve">Dr. Alessandro Rossi</w:t>
      </w:r>
    </w:p>
    <w:p>
      <w:pPr>
        <w:pStyle w:val="BodyText"/>
      </w:pPr>
      <w:r>
        <w:t xml:space="preserve">Signature: _________________________</w:t>
      </w:r>
    </w:p>
    <w:p>
      <w:pPr>
        <w:pStyle w:val="BodyText"/>
      </w:pPr>
      <w:r>
        <w:rPr>
          <w:bCs/>
          <w:b/>
        </w:rPr>
        <w:t xml:space="preserve">Patient Acknowledgement</w:t>
      </w:r>
    </w:p>
    <w:p>
      <w:pPr>
        <w:pStyle w:val="BodyText"/>
      </w:pPr>
      <w:r>
        <w:t xml:space="preserve">Maria Bianchi</w:t>
      </w:r>
    </w:p>
    <w:p>
      <w:pPr>
        <w:pStyle w:val="BodyText"/>
      </w:pPr>
      <w:r>
        <w:t xml:space="preserve">Signature: _________________________</w:t>
      </w:r>
    </w:p>
    <w:p>
      <w:pPr>
        <w:pStyle w:val="BodyText"/>
      </w:pPr>
      <w:r>
        <w:t xml:space="preserve">This document is a valid Invoice for medical services rendered in Italy Milan.</w:t>
      </w:r>
      <w:r>
        <w:br/>
      </w:r>
      <w:r>
        <w:t xml:space="preserve">Dr. Alessandro Rossi - Doctor General Practitioner - Via Dante Alighieri, 42 - 20121 Milan, Italy</w:t>
      </w:r>
      <w:r>
        <w:br/>
      </w:r>
      <w:r>
        <w:t xml:space="preserve">P.IVA: RSSLSN80A01H501U | Ordine dei Medici Chirurghi di Milano - Reg. 123456</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Milan, Italy</dc:title>
  <dc:creator/>
  <dc:language>en</dc:language>
  <cp:keywords/>
  <dcterms:created xsi:type="dcterms:W3CDTF">2026-10-10T09:22:52Z</dcterms:created>
  <dcterms:modified xsi:type="dcterms:W3CDTF">2026-10-10T09:22:52Z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