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Valencia,</w:t>
      </w:r>
      <w:r>
        <w:t xml:space="preserve"> </w:t>
      </w:r>
      <w:r>
        <w:t xml:space="preserve">Spain</w:t>
      </w:r>
    </w:p>
    <w:bookmarkStart w:id="20" w:name="valencia-tech-engineering-s.l."/>
    <w:p>
      <w:pPr>
        <w:pStyle w:val="Heading1"/>
      </w:pPr>
      <w:r>
        <w:t xml:space="preserve">Valencia Tech Engineering S.L.</w:t>
      </w:r>
    </w:p>
    <w:p>
      <w:pPr>
        <w:pStyle w:val="FirstParagraph"/>
      </w:pPr>
      <w:r>
        <w:t xml:space="preserve">Calle de la Paz, 45, 46003 Valencia, Spain</w:t>
      </w:r>
    </w:p>
    <w:p>
      <w:pPr>
        <w:pStyle w:val="BodyText"/>
      </w:pPr>
      <w:r>
        <w:t xml:space="preserve">Phone: +34 960 123 456 | Email: billing@valenciatech.es</w:t>
      </w:r>
    </w:p>
    <w:p>
      <w:pPr>
        <w:pStyle w:val="BodyText"/>
      </w:pPr>
      <w:r>
        <w:t xml:space="preserve">NIF: B-12345678 | CIF: B-12345678</w:t>
      </w:r>
    </w:p>
    <w:p>
      <w:pPr>
        <w:pStyle w:val="BodyText"/>
      </w:pPr>
      <w:r>
        <w:t xml:space="preserve">Registered in the Mercantile Registry of Valencia, Vol. 5432, Folio 12, Sheet V-98765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Services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Constructora Mediterránea S.A.</w:t>
      </w:r>
      <w:r>
        <w:br/>
      </w:r>
      <w:r>
        <w:t xml:space="preserve">Av. del Puerto, 12, Edificio Torre Levante</w:t>
      </w:r>
      <w:r>
        <w:br/>
      </w:r>
      <w:r>
        <w:t xml:space="preserve">46021 Valencia, Spain</w:t>
      </w:r>
      <w:r>
        <w:br/>
      </w:r>
      <w:r>
        <w:t xml:space="preserve">NIF: A-98765432</w:t>
      </w:r>
      <w:r>
        <w:br/>
      </w:r>
      <w:r>
        <w:t xml:space="preserve">Contact: Mr. Javier Soler</w:t>
      </w:r>
    </w:p>
    <w:p>
      <w:pPr>
        <w:pStyle w:val="BodyText"/>
      </w:pPr>
      <w:r>
        <w:t xml:space="preserve">Invoice Details: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Due Date:</w:t>
      </w:r>
      <w:r>
        <w:t xml:space="preserve"> </w:t>
      </w:r>
      <w:r>
        <w:t xml:space="preserve">November 23, 2023 (30 Days)</w:t>
      </w:r>
      <w:r>
        <w:br/>
      </w:r>
      <w:r>
        <w:rPr>
          <w:bCs/>
          <w:b/>
        </w:rPr>
        <w:t xml:space="preserve">Project Reference:</w:t>
      </w:r>
      <w:r>
        <w:t xml:space="preserve"> </w:t>
      </w:r>
      <w:r>
        <w:t xml:space="preserve">RES-VAL-2023-09 (Residential Solar Integration)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Assessment &amp; Feasibility Study:</w:t>
            </w:r>
            <w:r>
              <w:br/>
            </w:r>
            <w:r>
              <w:t xml:space="preserve">Comprehensive on-site inspection of the electrical infrastructure at the Valencia residential complex. Analysis of load requirements and grid connection capacity in accordance with Spanish Technical Building Code (CTE)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System Design &amp; Engineering:</w:t>
            </w:r>
            <w:r>
              <w:br/>
            </w:r>
            <w:r>
              <w:t xml:space="preserve">Development of detailed single-line diagrams and load flow analysis. Design of the low-voltage distribution network and integration of photovoltaic systems. Preparation of technical documentation required for municipal permits in Valencia.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&amp; Safety Audit:</w:t>
            </w:r>
            <w:r>
              <w:br/>
            </w:r>
            <w:r>
              <w:t xml:space="preserve">Verification of compliance with RD 842/2002 (Low Voltage Installations) and local Valencia safety standards. Preparation of the "Boletín Eléctrico" (Electrical Certificate) documentation package.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Management &amp; Coordination:</w:t>
            </w:r>
            <w:r>
              <w:br/>
            </w:r>
            <w:r>
              <w:t xml:space="preserve">Coordination with civil engineers and contractors during the installation phase. Supervision of electrical works to ensure adherence to the engineered design and quality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9,999.99 €</w:t>
      </w:r>
    </w:p>
    <w:p>
      <w:pPr>
        <w:pStyle w:val="BodyText"/>
      </w:pPr>
      <w:r>
        <w:t xml:space="preserve">VAT (IVA) 21%:</w:t>
      </w:r>
      <w:r>
        <w:t xml:space="preserve"> </w:t>
      </w:r>
      <w:r>
        <w:t xml:space="preserve">2,100.00 €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12,100.00 €</w:t>
      </w:r>
    </w:p>
    <w:bookmarkStart w:id="22" w:name="payment-instructions-terms"/>
    <w:p>
      <w:pPr>
        <w:pStyle w:val="Heading4"/>
      </w:pPr>
      <w:r>
        <w:t xml:space="preserve">Payment Instructions &amp; Terms</w:t>
      </w:r>
    </w:p>
    <w:p>
      <w:pPr>
        <w:pStyle w:val="FirstParagraph"/>
      </w:pPr>
      <w:r>
        <w:t xml:space="preserve">Please remit payment within 30 days of the invoice date. Late payments may incur interest charges in accordance with Spanish Law 3/2004 on the prevention of late payments in commercial transactions.</w:t>
      </w:r>
    </w:p>
    <w:p>
      <w:pPr>
        <w:pStyle w:val="BodyText"/>
      </w:pPr>
      <w:r>
        <w:rPr>
          <w:bCs/>
          <w:b/>
        </w:rPr>
        <w:t xml:space="preserve">Bank Transfer (IBAN):</w:t>
      </w:r>
      <w:r>
        <w:t xml:space="preserve"> </w:t>
      </w:r>
      <w:r>
        <w:t xml:space="preserve">ES12 3456 7890 1234 5678 9012</w:t>
      </w:r>
      <w:r>
        <w:br/>
      </w:r>
      <w:r>
        <w:rPr>
          <w:bCs/>
          <w:b/>
        </w:rPr>
        <w:t xml:space="preserve">BIC/SWIFT:</w:t>
      </w:r>
      <w:r>
        <w:t xml:space="preserve"> </w:t>
      </w:r>
      <w:r>
        <w:t xml:space="preserve">CAIXESBBXXX</w:t>
      </w:r>
      <w:r>
        <w:br/>
      </w:r>
      <w:r>
        <w:rPr>
          <w:bCs/>
          <w:b/>
        </w:rPr>
        <w:t xml:space="preserve">Bank Name:</w:t>
      </w:r>
      <w:r>
        <w:t xml:space="preserve"> </w:t>
      </w:r>
      <w:r>
        <w:t xml:space="preserve">CaixaBank, Valencia Branch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Please use Invoice Number INV-2023-10-045 as the payment reference.</w:t>
      </w:r>
    </w:p>
    <w:p>
      <w:pPr>
        <w:pStyle w:val="BodyText"/>
      </w:pPr>
      <w:r>
        <w:t xml:space="preserve">This invoice represents professional services rendered by a certified Electrical Engineer registered with the Official College of Technical Industrial Engineers of Valencia (COITIV). All designs and calculations are guaranteed to meet current Spanish national and regional regulations.</w:t>
      </w:r>
    </w:p>
    <w:bookmarkEnd w:id="22"/>
    <w:p>
      <w:pPr>
        <w:pStyle w:val="BodyText"/>
      </w:pPr>
      <w:r>
        <w:rPr>
          <w:bCs/>
          <w:b/>
        </w:rPr>
        <w:t xml:space="preserve">Authorized Signature</w:t>
      </w:r>
      <w:r>
        <w:br/>
      </w:r>
      <w:r>
        <w:t xml:space="preserve">Carlos Mendez</w:t>
      </w:r>
      <w:r>
        <w:br/>
      </w:r>
      <w:r>
        <w:t xml:space="preserve">Lead Electrical Engineer</w:t>
      </w:r>
      <w:r>
        <w:br/>
      </w:r>
      <w:r>
        <w:t xml:space="preserve">Valencia Tech Engineering S.L.</w:t>
      </w:r>
    </w:p>
    <w:p>
      <w:pPr>
        <w:pStyle w:val="BodyText"/>
      </w:pPr>
      <w:r>
        <w:rPr>
          <w:bCs/>
          <w:b/>
        </w:rPr>
        <w:t xml:space="preserve">Received By</w:t>
      </w:r>
      <w:r>
        <w:br/>
      </w:r>
      <w:r>
        <w:t xml:space="preserve">_________________________</w:t>
      </w:r>
      <w:r>
        <w:br/>
      </w:r>
      <w:r>
        <w:t xml:space="preserve">Date: ____________________</w:t>
      </w:r>
    </w:p>
    <w:p>
      <w:pPr>
        <w:pStyle w:val="BodyText"/>
      </w:pPr>
      <w:r>
        <w:t xml:space="preserve">Valencia Tech Engineering S.L. | Calle de la Paz, 45, 46003 Valencia, Spain</w:t>
      </w:r>
      <w:r>
        <w:br/>
      </w:r>
      <w:r>
        <w:t xml:space="preserve">NIF: B-12345678 | Email: info@valenciatech.es | Web: www.valenciatech.es</w:t>
      </w:r>
      <w:r>
        <w:br/>
      </w:r>
      <w:r>
        <w:t xml:space="preserve">This document is a valid electronic invoice in accordance with Spanish tax regulations.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Electrical Engineering Services - Valencia, Spain</dc:title>
  <dc:creator/>
  <dc:language>en</dc:language>
  <cp:keywords/>
  <dcterms:created xsi:type="dcterms:W3CDTF">2026-10-10T06:14:12Z</dcterms:created>
  <dcterms:modified xsi:type="dcterms:W3CDTF">2026-10-10T06:14:12Z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