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electric-services-sarl"/>
    <w:p>
      <w:pPr>
        <w:pStyle w:val="Heading1"/>
      </w:pPr>
      <w:r>
        <w:t xml:space="preserve">Atlas Electric Services SARL</w:t>
      </w:r>
    </w:p>
    <w:p>
      <w:pPr>
        <w:pStyle w:val="FirstParagraph"/>
      </w:pPr>
      <w:r>
        <w:t xml:space="preserve">Licensed Electrician &amp; Electrical Contractor</w:t>
      </w:r>
    </w:p>
    <w:p>
      <w:pPr>
        <w:pStyle w:val="BodyText"/>
      </w:pPr>
      <w:r>
        <w:t xml:space="preserve">14, Rue Didouche Mourad, Hydra, 16000 Algiers, Algeria</w:t>
      </w:r>
    </w:p>
    <w:p>
      <w:pPr>
        <w:pStyle w:val="BodyText"/>
      </w:pPr>
      <w:r>
        <w:t xml:space="preserve">Phone: +213 (0) 23 45 67 89 | Email: contact@atlas-electric.dz</w:t>
      </w:r>
    </w:p>
    <w:p>
      <w:pPr>
        <w:pStyle w:val="BodyText"/>
      </w:pPr>
      <w:r>
        <w:t xml:space="preserve">RC: 16/00-1234567 B 2019 | NIF: 002316001234567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Algiers, Algeria</w:t>
      </w:r>
    </w:p>
    <w:bookmarkEnd w:id="21"/>
    <w:bookmarkStart w:id="22" w:name="electrician-service-provider"/>
    <w:p>
      <w:pPr>
        <w:pStyle w:val="Heading3"/>
      </w:pPr>
      <w:r>
        <w:t xml:space="preserve">Electrician / Service Provider</w:t>
      </w:r>
    </w:p>
    <w:p>
      <w:pPr>
        <w:pStyle w:val="FirstParagraph"/>
      </w:pPr>
      <w:r>
        <w:rPr>
          <w:bCs/>
          <w:b/>
        </w:rPr>
        <w:t xml:space="preserve">Atlas Electric Services SARL</w:t>
      </w:r>
    </w:p>
    <w:p>
      <w:pPr>
        <w:pStyle w:val="BodyText"/>
      </w:pPr>
      <w:r>
        <w:t xml:space="preserve">14, Rue Didouche Mourad</w:t>
      </w:r>
    </w:p>
    <w:p>
      <w:pPr>
        <w:pStyle w:val="BodyText"/>
      </w:pPr>
      <w:r>
        <w:t xml:space="preserve">Hydra, 16000 Algiers, Algeria</w:t>
      </w:r>
    </w:p>
    <w:p>
      <w:pPr>
        <w:pStyle w:val="BodyText"/>
      </w:pPr>
      <w:r>
        <w:t xml:space="preserve">Phone: +213 (0) 23 45 67 89</w:t>
      </w:r>
    </w:p>
    <w:p>
      <w:pPr>
        <w:pStyle w:val="BodyText"/>
      </w:pPr>
      <w:r>
        <w:t xml:space="preserve">Email: contact@atlas-electric.dz</w:t>
      </w:r>
    </w:p>
    <w:p>
      <w:pPr>
        <w:pStyle w:val="BodyText"/>
      </w:pPr>
      <w:r>
        <w:t xml:space="preserve">Ministry of Energy License No. EL-2019-00342</w:t>
      </w:r>
    </w:p>
    <w:bookmarkEnd w:id="22"/>
    <w:bookmarkStart w:id="23" w:name="client-bill-to"/>
    <w:p>
      <w:pPr>
        <w:pStyle w:val="Heading3"/>
      </w:pPr>
      <w:r>
        <w:t xml:space="preserve">Client / Bill To</w:t>
      </w:r>
    </w:p>
    <w:p>
      <w:pPr>
        <w:pStyle w:val="FirstParagraph"/>
      </w:pPr>
      <w:r>
        <w:rPr>
          <w:bCs/>
          <w:b/>
        </w:rPr>
        <w:t xml:space="preserve">M. Karim Benali</w:t>
      </w:r>
    </w:p>
    <w:p>
      <w:pPr>
        <w:pStyle w:val="BodyText"/>
      </w:pPr>
      <w:r>
        <w:t xml:space="preserve">Residence: 22, Avenue de la République</w:t>
      </w:r>
    </w:p>
    <w:p>
      <w:pPr>
        <w:pStyle w:val="BodyText"/>
      </w:pPr>
      <w:r>
        <w:t xml:space="preserve">Bab El Oued, 13000 Algiers, Algeria</w:t>
      </w:r>
    </w:p>
    <w:p>
      <w:pPr>
        <w:pStyle w:val="BodyText"/>
      </w:pPr>
      <w:r>
        <w:t xml:space="preserve">Phone: +213 (0) 550 12 34 56</w:t>
      </w:r>
    </w:p>
    <w:p>
      <w:pPr>
        <w:pStyle w:val="BodyText"/>
      </w:pPr>
      <w:r>
        <w:t xml:space="preserve">Email: k.benali@email.dz</w:t>
      </w:r>
    </w:p>
    <w:p>
      <w:pPr>
        <w:pStyle w:val="BodyText"/>
      </w:pPr>
      <w:r>
        <w:t xml:space="preserve">NIF: 002313009876543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Complete electrical wiring inspection and diagnostic assessment of the main residence in Bab El Oued, Algiers. Includes testing of all circuits, breaker panel, grounding system, and identification of non-compliant installations per Algerian electrical code (NRA 04-021).</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Replacement of the main electrical distribution panel (tableau électrique) with a new 63A, 12-circuit breaker panel including all necessary DIN-rail breakers, residual current devices (RCD 30mA), and surge protection units. Installation performed by certified electrician team at the client's property in Algiers, Algeria.</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Installation of 24 new LED lighting fixtures (ceiling and wall-mounted) throughout the ground floor and first floor of the residence. Includes wiring, mounting, and individual switch configuration. All materials sourced from approved suppliers in Algiers, Algeria.</w:t>
            </w:r>
          </w:p>
        </w:tc>
        <w:tc>
          <w:tcPr/>
          <w:p>
            <w:pPr>
              <w:pStyle w:val="Compact"/>
              <w:jc w:val="left"/>
            </w:pPr>
            <w:r>
              <w:t xml:space="preserve">04 Jun 2025</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4</w:t>
            </w:r>
          </w:p>
        </w:tc>
        <w:tc>
          <w:tcPr/>
          <w:p>
            <w:pPr>
              <w:pStyle w:val="Compact"/>
              <w:jc w:val="left"/>
            </w:pPr>
            <w:r>
              <w:t xml:space="preserve">Installation of 18 new double-socket outlets (prises 220V) and 6 dedicated 32A outlets for kitchen appliances (oven, dishwasher, washing machine). Includes new conduit routing, wiring, and wall plate finishing in the Algiers residence.</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5</w:t>
            </w:r>
          </w:p>
        </w:tc>
        <w:tc>
          <w:tcPr/>
          <w:p>
            <w:pPr>
              <w:pStyle w:val="Compact"/>
              <w:jc w:val="left"/>
            </w:pPr>
            <w:r>
              <w:t xml:space="preserve">Installation and configuration of a 3-phase (triphase) power connection upgrade from the local Sonelgaz grid to support the new kitchen equipment and future air conditioning units. Coordination with Sonelgaz Algiers district office for connection approval and meter replacement.</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Installation of a dedicated 25A circuit with RCD protection for the rooftop water pump and solar water heater system. Includes trenching, underground conduit laying, and waterproof junction boxes at the property in Algiers, Algeria.</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Emergency electrical fault repair: identification and replacement of a short-circuited cable in the bathroom circuit causing repeated breaker trips. Includes thermal imaging scan of all accessible wiring in the affected zone.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8</w:t>
            </w:r>
          </w:p>
        </w:tc>
        <w:tc>
          <w:tcPr/>
          <w:p>
            <w:pPr>
              <w:pStyle w:val="Compact"/>
              <w:jc w:val="left"/>
            </w:pPr>
            <w:r>
              <w:t xml:space="preserve">Final comprehensive testing, commissioning, and certification of all electrical work performed. Includes insulation resistance testing, polarity checks, earth continuity verification, and issuance of the official electrical conformity certificate (certificat de conformité électrique) as required by Algerian building regulations for properties in Algiers.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433,000.00 DZD</w:t>
            </w:r>
          </w:p>
        </w:tc>
      </w:tr>
      <w:tr>
        <w:tc>
          <w:tcPr/>
          <w:p>
            <w:pPr>
              <w:pStyle w:val="Compact"/>
              <w:jc w:val="left"/>
            </w:pPr>
            <w:r>
              <w:t xml:space="preserve">VAT (19% - Algiers, Algeria)</w:t>
            </w:r>
          </w:p>
        </w:tc>
        <w:tc>
          <w:tcPr/>
          <w:p>
            <w:pPr>
              <w:pStyle w:val="Compact"/>
              <w:jc w:val="left"/>
            </w:pPr>
            <w:r>
              <w:t xml:space="preserve">82,270.00 DZD</w:t>
            </w:r>
          </w:p>
        </w:tc>
      </w:tr>
      <w:tr>
        <w:tc>
          <w:tcPr/>
          <w:p>
            <w:pPr>
              <w:pStyle w:val="Compact"/>
              <w:jc w:val="left"/>
            </w:pPr>
            <w:r>
              <w:t xml:space="preserve">Discount (Loyal Client – 5%)</w:t>
            </w:r>
          </w:p>
        </w:tc>
        <w:tc>
          <w:tcPr/>
          <w:p>
            <w:pPr>
              <w:pStyle w:val="Compact"/>
              <w:jc w:val="left"/>
            </w:pPr>
            <w:r>
              <w:t xml:space="preserve">-21,650.00 DZD</w:t>
            </w:r>
          </w:p>
        </w:tc>
      </w:tr>
      <w:tr>
        <w:tc>
          <w:tcPr/>
          <w:p>
            <w:pPr>
              <w:pStyle w:val="Compact"/>
              <w:jc w:val="left"/>
            </w:pPr>
            <w:r>
              <w:t xml:space="preserve">TOTAL AMOUNT DUE</w:t>
            </w:r>
          </w:p>
        </w:tc>
        <w:tc>
          <w:tcPr/>
          <w:p>
            <w:pPr>
              <w:pStyle w:val="Compact"/>
              <w:jc w:val="left"/>
            </w:pPr>
            <w:r>
              <w:t xml:space="preserve">493,620.00 DZD</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Invoice date, no later than 30 June 2025. Payment may be made via bank transfer to the following account held in Algiers, Algeria:</w:t>
      </w:r>
    </w:p>
    <w:p>
      <w:pPr>
        <w:pStyle w:val="BodyText"/>
      </w:pPr>
      <w:r>
        <w:rPr>
          <w:bCs/>
          <w:b/>
        </w:rPr>
        <w:t xml:space="preserve">Bank:</w:t>
      </w:r>
      <w:r>
        <w:t xml:space="preserve"> </w:t>
      </w:r>
      <w:r>
        <w:t xml:space="preserve">Banque d'Algérie – Agence Hydra, Algiers</w:t>
      </w:r>
      <w:r>
        <w:br/>
      </w:r>
      <w:r>
        <w:rPr>
          <w:bCs/>
          <w:b/>
        </w:rPr>
        <w:t xml:space="preserve">Account Name:</w:t>
      </w:r>
      <w:r>
        <w:t xml:space="preserve"> </w:t>
      </w:r>
      <w:r>
        <w:t xml:space="preserve">Atlas Electric Services SARL</w:t>
      </w:r>
      <w:r>
        <w:br/>
      </w:r>
      <w:r>
        <w:rPr>
          <w:bCs/>
          <w:b/>
        </w:rPr>
        <w:t xml:space="preserve">IBAN:</w:t>
      </w:r>
      <w:r>
        <w:t xml:space="preserve"> </w:t>
      </w:r>
      <w:r>
        <w:t xml:space="preserve">DZ01 0002 3000 1234 5678 9012 345</w:t>
      </w:r>
      <w:r>
        <w:br/>
      </w:r>
      <w:r>
        <w:rPr>
          <w:bCs/>
          <w:b/>
        </w:rPr>
        <w:t xml:space="preserve">Reference:</w:t>
      </w:r>
      <w:r>
        <w:t xml:space="preserve"> </w:t>
      </w:r>
      <w:r>
        <w:t xml:space="preserve">Invoice No. AES-2025-00487</w:t>
      </w:r>
    </w:p>
    <w:p>
      <w:pPr>
        <w:pStyle w:val="BodyText"/>
      </w:pPr>
      <w:r>
        <w:t xml:space="preserve">A late payment penalty of 1.5% per month will be applied to any outstanding balance after the due date, in accordance with Algerian commercial law (Code de Commerce, Article 1234). This Invoice is valid for 90 days from the date of issue.</w:t>
      </w:r>
    </w:p>
    <w:bookmarkEnd w:id="24"/>
    <w:bookmarkStart w:id="25" w:name="important-notes-warranties"/>
    <w:p>
      <w:pPr>
        <w:pStyle w:val="Heading3"/>
      </w:pPr>
      <w:r>
        <w:t xml:space="preserve">Important Notes &amp; Warranties</w:t>
      </w:r>
    </w:p>
    <w:p>
      <w:pPr>
        <w:pStyle w:val="FirstParagraph"/>
      </w:pPr>
      <w:r>
        <w:t xml:space="preserve">All electrician services described in this Invoice were performed in full compliance with the Algerian National Standard (NRA 04-021) for low-voltage electrical installations and the applicable regulations of the Ministry of Energy of Algeria. The work was carried out at the client's premises in Algiers, Algeria, by licensed and insured electrician technicians.</w:t>
      </w:r>
    </w:p>
    <w:p>
      <w:pPr>
        <w:numPr>
          <w:ilvl w:val="0"/>
          <w:numId w:val="1001"/>
        </w:numPr>
        <w:pStyle w:val="Compact"/>
      </w:pPr>
      <w:r>
        <w:t xml:space="preserve">All installed materials and components carry a minimum 2-year manufacturer warranty, transferable to the client.</w:t>
      </w:r>
    </w:p>
    <w:p>
      <w:pPr>
        <w:numPr>
          <w:ilvl w:val="0"/>
          <w:numId w:val="1001"/>
        </w:numPr>
        <w:pStyle w:val="Compact"/>
      </w:pPr>
      <w:r>
        <w:t xml:space="preserve">Atlas Electric Services SARL provides a 3-year workmanship guarantee on all electrical installations detailed in this Invoice.</w:t>
      </w:r>
    </w:p>
    <w:p>
      <w:pPr>
        <w:numPr>
          <w:ilvl w:val="0"/>
          <w:numId w:val="1001"/>
        </w:numPr>
        <w:pStyle w:val="Compact"/>
      </w:pPr>
      <w:r>
        <w:t xml:space="preserve">The electrical conformity certificate issued upon completion is valid for 10 years and is required for any future property transaction or insurance claim in Algiers, Algeria.</w:t>
      </w:r>
    </w:p>
    <w:p>
      <w:pPr>
        <w:numPr>
          <w:ilvl w:val="0"/>
          <w:numId w:val="1001"/>
        </w:numPr>
        <w:pStyle w:val="Compact"/>
      </w:pPr>
      <w:r>
        <w:t xml:space="preserve">Any future maintenance, modifications, or additional electrical work must be requested in writing and will be subject to a separate Invoice.</w:t>
      </w:r>
    </w:p>
    <w:p>
      <w:pPr>
        <w:numPr>
          <w:ilvl w:val="0"/>
          <w:numId w:val="1001"/>
        </w:numPr>
        <w:pStyle w:val="Compact"/>
      </w:pPr>
      <w:r>
        <w:t xml:space="preserve">This Invoice constitutes a legally binding document under Algerian law. In the event of any dispute, the competent courts of Algiers, Algeria shall have exclusive jurisdiction.</w:t>
      </w:r>
    </w:p>
    <w:bookmarkEnd w:id="25"/>
    <w:p>
      <w:pPr>
        <w:pStyle w:val="FirstParagraph"/>
      </w:pPr>
      <w:r>
        <w:rPr>
          <w:bCs/>
          <w:b/>
        </w:rPr>
        <w:t xml:space="preserve">Electrician / Service Provider</w:t>
      </w:r>
      <w:r>
        <w:br/>
      </w:r>
      <w:r>
        <w:t xml:space="preserve">Atlas Electric Services SARL</w:t>
      </w:r>
      <w:r>
        <w:br/>
      </w:r>
      <w:r>
        <w:t xml:space="preserve">Authorized Signatory</w:t>
      </w:r>
    </w:p>
    <w:p>
      <w:pPr>
        <w:pStyle w:val="BodyText"/>
      </w:pPr>
      <w:r>
        <w:rPr>
          <w:bCs/>
          <w:b/>
        </w:rPr>
        <w:t xml:space="preserve">Client Acknowledgment</w:t>
      </w:r>
      <w:r>
        <w:br/>
      </w:r>
      <w:r>
        <w:t xml:space="preserve">M. Karim Benali</w:t>
      </w:r>
      <w:r>
        <w:br/>
      </w:r>
      <w:r>
        <w:t xml:space="preserve">Date: _______________</w:t>
      </w:r>
    </w:p>
    <w:p>
      <w:pPr>
        <w:pStyle w:val="BodyText"/>
      </w:pPr>
      <w:r>
        <w:rPr>
          <w:bCs/>
          <w:b/>
        </w:rPr>
        <w:t xml:space="preserve">Atlas Electric Services SARL</w:t>
      </w:r>
      <w:r>
        <w:t xml:space="preserve"> </w:t>
      </w:r>
      <w:r>
        <w:t xml:space="preserve">– Professional Electrician &amp; Electrical Installation Company – Algiers, Algeria</w:t>
      </w:r>
    </w:p>
    <w:p>
      <w:pPr>
        <w:pStyle w:val="BodyText"/>
      </w:pPr>
      <w:r>
        <w:t xml:space="preserve">Registered with the Algiers Chamber of Commerce | Ministry of Energy License EL-2019-00342 | Professional Insurance: CAA Algiers Policy No. 2024-EL-78901</w:t>
      </w:r>
    </w:p>
    <w:p>
      <w:pPr>
        <w:pStyle w:val="BodyText"/>
      </w:pPr>
      <w:r>
        <w:t xml:space="preserve">This Invoice was generated electronically and is valid without a physical stamp. For inquiries regarding this Invoice, please contact our office in Algiers, Algeria at +213 (0) 23 45 67 89 or by email at contact@atlas-electric.dz.</w:t>
      </w:r>
    </w:p>
    <w:p>
      <w:pPr>
        <w:pStyle w:val="BodyText"/>
      </w:pPr>
      <w:r>
        <w:t xml:space="preserve">© 2025 Atlas Electric Services SARL – All Rights Reserved –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Algeria Algiers</dc:title>
  <dc:creator/>
  <dc:language>en</dc:language>
  <cp:keywords/>
  <dcterms:created xsi:type="dcterms:W3CDTF">2026-10-10T06:48:34Z</dcterms:created>
  <dcterms:modified xsi:type="dcterms:W3CDTF">2026-10-10T06:48:34Z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