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Brazil</w:t>
      </w:r>
      <w:r>
        <w:t xml:space="preserve"> </w:t>
      </w:r>
      <w:r>
        <w:t xml:space="preserve">Brasília</w:t>
      </w:r>
    </w:p>
    <w:p>
      <w:pPr>
        <w:pStyle w:val="FirstParagraph"/>
      </w:pPr>
      <w:r>
        <w:t xml:space="preserve">INVOICE</w:t>
      </w:r>
    </w:p>
    <w:p>
      <w:pPr>
        <w:pStyle w:val="BodyText"/>
      </w:pPr>
      <w:r>
        <w:t xml:space="preserve">Professional Electrician Services – Brazil Brasília</w:t>
      </w:r>
    </w:p>
    <w:p>
      <w:pPr>
        <w:pStyle w:val="BodyText"/>
      </w:pPr>
      <w:r>
        <w:t xml:space="preserve">PAID</w:t>
      </w:r>
    </w:p>
    <w:p>
      <w:pPr>
        <w:pStyle w:val="BodyText"/>
      </w:pPr>
      <w:r>
        <w:rPr>
          <w:bCs/>
          <w:b/>
        </w:rPr>
        <w:t xml:space="preserve">Invoice Number:</w:t>
      </w:r>
      <w:r>
        <w:t xml:space="preserve"> </w:t>
      </w:r>
      <w:r>
        <w:t xml:space="preserve">INV-2025-04871</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Service Location:</w:t>
      </w:r>
      <w:r>
        <w:t xml:space="preserve"> </w:t>
      </w:r>
      <w:r>
        <w:t xml:space="preserve">Brazil Brasília, DF</w:t>
      </w:r>
    </w:p>
    <w:p>
      <w:pPr>
        <w:pStyle w:val="BodyText"/>
      </w:pPr>
      <w:r>
        <w:rPr>
          <w:bCs/>
          <w:b/>
        </w:rPr>
        <w:t xml:space="preserve">Currency:</w:t>
      </w:r>
      <w:r>
        <w:t xml:space="preserve"> </w:t>
      </w:r>
      <w:r>
        <w:t xml:space="preserve">BRL (R$)</w:t>
      </w:r>
    </w:p>
    <w:bookmarkStart w:id="20" w:name="service-provider-electrician"/>
    <w:p>
      <w:pPr>
        <w:pStyle w:val="Heading3"/>
      </w:pPr>
      <w:r>
        <w:t xml:space="preserve">Service Provider (Electrician)</w:t>
      </w:r>
    </w:p>
    <w:p>
      <w:pPr>
        <w:pStyle w:val="FirstParagraph"/>
      </w:pPr>
      <w:r>
        <w:rPr>
          <w:bCs/>
          <w:b/>
        </w:rPr>
        <w:t xml:space="preserve">Company:</w:t>
      </w:r>
      <w:r>
        <w:t xml:space="preserve"> </w:t>
      </w:r>
      <w:r>
        <w:t xml:space="preserve">Voltagem Brasília Elétrica Ltda.</w:t>
      </w:r>
    </w:p>
    <w:p>
      <w:pPr>
        <w:pStyle w:val="BodyText"/>
      </w:pPr>
      <w:r>
        <w:rPr>
          <w:bCs/>
          <w:b/>
        </w:rPr>
        <w:t xml:space="preserve">CNPJ:</w:t>
      </w:r>
      <w:r>
        <w:t xml:space="preserve"> </w:t>
      </w:r>
      <w:r>
        <w:t xml:space="preserve">12.345.678/0001-90</w:t>
      </w:r>
    </w:p>
    <w:p>
      <w:pPr>
        <w:pStyle w:val="BodyText"/>
      </w:pPr>
      <w:r>
        <w:rPr>
          <w:bCs/>
          <w:b/>
        </w:rPr>
        <w:t xml:space="preserve">Lead Electrician:</w:t>
      </w:r>
      <w:r>
        <w:t xml:space="preserve"> </w:t>
      </w:r>
      <w:r>
        <w:t xml:space="preserve">Carlos Eduardo Ferreira</w:t>
      </w:r>
    </w:p>
    <w:p>
      <w:pPr>
        <w:pStyle w:val="BodyText"/>
      </w:pPr>
      <w:r>
        <w:rPr>
          <w:bCs/>
          <w:b/>
        </w:rPr>
        <w:t xml:space="preserve">Professional License:</w:t>
      </w:r>
      <w:r>
        <w:t xml:space="preserve"> </w:t>
      </w:r>
      <w:r>
        <w:t xml:space="preserve">CREA-DF 045678-E</w:t>
      </w:r>
    </w:p>
    <w:p>
      <w:pPr>
        <w:pStyle w:val="BodyText"/>
      </w:pPr>
      <w:r>
        <w:rPr>
          <w:bCs/>
          <w:b/>
        </w:rPr>
        <w:t xml:space="preserve">Address:</w:t>
      </w:r>
      <w:r>
        <w:t xml:space="preserve"> </w:t>
      </w:r>
      <w:r>
        <w:t xml:space="preserve">Quadra 308, Sul, Lote 12, Sala 45</w:t>
      </w:r>
      <w:r>
        <w:br/>
      </w:r>
      <w:r>
        <w:t xml:space="preserve">Asa Sul, Brazil Brasília – DF, 70297-560</w:t>
      </w:r>
    </w:p>
    <w:p>
      <w:pPr>
        <w:pStyle w:val="BodyText"/>
      </w:pPr>
      <w:r>
        <w:rPr>
          <w:bCs/>
          <w:b/>
        </w:rPr>
        <w:t xml:space="preserve">Phone:</w:t>
      </w:r>
      <w:r>
        <w:t xml:space="preserve"> </w:t>
      </w:r>
      <w:r>
        <w:t xml:space="preserve">+55 (61) 3344-5566</w:t>
      </w:r>
    </w:p>
    <w:p>
      <w:pPr>
        <w:pStyle w:val="BodyText"/>
      </w:pPr>
      <w:r>
        <w:rPr>
          <w:bCs/>
          <w:b/>
        </w:rPr>
        <w:t xml:space="preserve">Email:</w:t>
      </w:r>
      <w:r>
        <w:t xml:space="preserve"> </w:t>
      </w:r>
      <w:r>
        <w:t xml:space="preserve">contato@voltagembrasilia.com.br</w:t>
      </w:r>
    </w:p>
    <w:bookmarkEnd w:id="20"/>
    <w:bookmarkStart w:id="21" w:name="client"/>
    <w:p>
      <w:pPr>
        <w:pStyle w:val="Heading3"/>
      </w:pPr>
      <w:r>
        <w:t xml:space="preserve">Client</w:t>
      </w:r>
    </w:p>
    <w:p>
      <w:pPr>
        <w:pStyle w:val="FirstParagraph"/>
      </w:pPr>
      <w:r>
        <w:rPr>
          <w:bCs/>
          <w:b/>
        </w:rPr>
        <w:t xml:space="preserve">Company:</w:t>
      </w:r>
      <w:r>
        <w:t xml:space="preserve"> </w:t>
      </w:r>
      <w:r>
        <w:t xml:space="preserve">Edifício Corporativo Planalto S.A.</w:t>
      </w:r>
    </w:p>
    <w:p>
      <w:pPr>
        <w:pStyle w:val="BodyText"/>
      </w:pPr>
      <w:r>
        <w:rPr>
          <w:bCs/>
          <w:b/>
        </w:rPr>
        <w:t xml:space="preserve">CNPJ:</w:t>
      </w:r>
      <w:r>
        <w:t xml:space="preserve"> </w:t>
      </w:r>
      <w:r>
        <w:t xml:space="preserve">98.765.432/0001-10</w:t>
      </w:r>
    </w:p>
    <w:p>
      <w:pPr>
        <w:pStyle w:val="BodyText"/>
      </w:pPr>
      <w:r>
        <w:rPr>
          <w:bCs/>
          <w:b/>
        </w:rPr>
        <w:t xml:space="preserve">Contact Person:</w:t>
      </w:r>
      <w:r>
        <w:t xml:space="preserve"> </w:t>
      </w:r>
      <w:r>
        <w:t xml:space="preserve">Mariana Lopes, Facilities Manager</w:t>
      </w:r>
    </w:p>
    <w:p>
      <w:pPr>
        <w:pStyle w:val="BodyText"/>
      </w:pPr>
      <w:r>
        <w:rPr>
          <w:bCs/>
          <w:b/>
        </w:rPr>
        <w:t xml:space="preserve">Address:</w:t>
      </w:r>
      <w:r>
        <w:t xml:space="preserve"> </w:t>
      </w:r>
      <w:r>
        <w:t xml:space="preserve">SHIS QI 05, Lote 8, Bloco C</w:t>
      </w:r>
      <w:r>
        <w:br/>
      </w:r>
      <w:r>
        <w:t xml:space="preserve">Setor de Indústrias e Abastecimento, Brazil Brasília – DF, 70390-050</w:t>
      </w:r>
    </w:p>
    <w:p>
      <w:pPr>
        <w:pStyle w:val="BodyText"/>
      </w:pPr>
      <w:r>
        <w:rPr>
          <w:bCs/>
          <w:b/>
        </w:rPr>
        <w:t xml:space="preserve">Phone:</w:t>
      </w:r>
      <w:r>
        <w:t xml:space="preserve"> </w:t>
      </w:r>
      <w:r>
        <w:t xml:space="preserve">+55 (61) 3211-8899</w:t>
      </w:r>
    </w:p>
    <w:p>
      <w:pPr>
        <w:pStyle w:val="BodyText"/>
      </w:pPr>
      <w:r>
        <w:rPr>
          <w:bCs/>
          <w:b/>
        </w:rPr>
        <w:t xml:space="preserve">Email:</w:t>
      </w:r>
      <w:r>
        <w:t xml:space="preserve"> </w:t>
      </w:r>
      <w:r>
        <w:t xml:space="preserve">m.lopes@planaltocorp.com.br</w:t>
      </w:r>
    </w:p>
    <w:bookmarkEnd w:id="21"/>
    <w:bookmarkStart w:id="24" w:name="Xf08d9ef514a3c85504bcf237ad59a102a86fe0c"/>
    <w:p>
      <w:pPr>
        <w:pStyle w:val="Heading2"/>
      </w:pPr>
      <w:r>
        <w:t xml:space="preserve">Description of Electrician Services Rendered in Brazil Brasília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Amount (R$)</w:t>
            </w:r>
          </w:p>
        </w:tc>
      </w:tr>
      <w:tr>
        <w:tc>
          <w:tcPr/>
          <w:p>
            <w:pPr>
              <w:pStyle w:val="Compact"/>
              <w:jc w:val="left"/>
            </w:pPr>
            <w:r>
              <w:t xml:space="preserve">01</w:t>
            </w:r>
          </w:p>
        </w:tc>
        <w:tc>
          <w:tcPr/>
          <w:p>
            <w:pPr>
              <w:pStyle w:val="Compact"/>
              <w:jc w:val="left"/>
            </w:pPr>
            <w:r>
              <w:t xml:space="preserve">Complete electrical panel replacement and rewiring for the 4th floor of the corporate building, including installation of new circuit breakers, grounding system, and load balancing as per ABNT NBR 5410 standards applicable in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Installation of 48 LED luminaires and 12 emergency lighting fixtures throughout the 4th floor corridors and meeting rooms, including wiring, mounting, and commissioning by certified Electrician technicians.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Thermal imaging inspection and diagnostic assessment of all electrical conduits and junction boxes on floors 3 through 5, with detailed written report submitted to the client's facilities team in Brazil Brasília.</w:t>
            </w:r>
          </w:p>
        </w:tc>
        <w:tc>
          <w:tcPr/>
          <w:p>
            <w:pPr>
              <w:pStyle w:val="Compact"/>
              <w:jc w:val="left"/>
            </w:pPr>
            <w:r>
              <w:t xml:space="preserve">Hour</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Replacement of 24 outdated power outlets and 8 data/telephone jacks with modern NBR-compliant units, including surface and concealed wiring adjustments in the open-plan office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Installation and configuration of a new 63A main distribution board with surge protection devices (SPD Type II) to safeguard sensitive IT equipment, in compliance with the electrical code enforced in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On-site supervision, safety coordination, and final inspection sign-off by the lead Electrician engineer, including issuance of the ART (Anotação de Responsabilidade Técnica) document required by CREA-DF for all electrical works in Brazil Brasília.</w:t>
            </w:r>
          </w:p>
        </w:tc>
        <w:tc>
          <w:tcPr/>
          <w:p>
            <w:pPr>
              <w:pStyle w:val="Compact"/>
              <w:jc w:val="left"/>
            </w:pPr>
            <w:r>
              <w:t xml:space="preserve">Day</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R$ 41,400.00</w:t>
            </w:r>
          </w:p>
        </w:tc>
      </w:tr>
      <w:tr>
        <w:tc>
          <w:tcPr/>
          <w:p>
            <w:pPr>
              <w:pStyle w:val="Compact"/>
              <w:jc w:val="left"/>
            </w:pPr>
            <w:r>
              <w:t xml:space="preserve">ISS (Imposto Sobre Serviços) – 5% (Brazil Brasília municipal tax)</w:t>
            </w:r>
          </w:p>
        </w:tc>
        <w:tc>
          <w:tcPr/>
          <w:p>
            <w:pPr>
              <w:pStyle w:val="Compact"/>
              <w:jc w:val="left"/>
            </w:pPr>
            <w:r>
              <w:t xml:space="preserve">R$ 2,070.00</w:t>
            </w:r>
          </w:p>
        </w:tc>
      </w:tr>
      <w:tr>
        <w:tc>
          <w:tcPr/>
          <w:p>
            <w:pPr>
              <w:pStyle w:val="Compact"/>
              <w:jc w:val="left"/>
            </w:pPr>
            <w:r>
              <w:t xml:space="preserve">Discount (Early Payment – 2%)</w:t>
            </w:r>
          </w:p>
        </w:tc>
        <w:tc>
          <w:tcPr/>
          <w:p>
            <w:pPr>
              <w:pStyle w:val="Compact"/>
              <w:jc w:val="left"/>
            </w:pPr>
            <w:r>
              <w:t xml:space="preserve">- R$ 828.00</w:t>
            </w:r>
          </w:p>
        </w:tc>
      </w:tr>
      <w:tr>
        <w:tc>
          <w:tcPr/>
          <w:p>
            <w:pPr>
              <w:pStyle w:val="Compact"/>
              <w:jc w:val="left"/>
            </w:pPr>
            <w:r>
              <w:t xml:space="preserve">Grand Total</w:t>
            </w:r>
          </w:p>
        </w:tc>
        <w:tc>
          <w:tcPr/>
          <w:p>
            <w:pPr>
              <w:pStyle w:val="Compact"/>
              <w:jc w:val="left"/>
            </w:pPr>
            <w:r>
              <w:t xml:space="preserve">R$ 42,642.00</w:t>
            </w:r>
          </w:p>
        </w:tc>
      </w:tr>
    </w:tbl>
    <w:bookmarkStart w:id="22" w:name="invoice-notes-payment-instructions"/>
    <w:p>
      <w:pPr>
        <w:pStyle w:val="Heading3"/>
      </w:pPr>
      <w:r>
        <w:t xml:space="preserve">Invoice Notes &amp; Payment Instructions</w:t>
      </w:r>
    </w:p>
    <w:p>
      <w:pPr>
        <w:pStyle w:val="FirstParagraph"/>
      </w:pPr>
      <w:r>
        <w:t xml:space="preserve">This Invoice is issued by Voltagem Brasília Elétrica Ltda., a licensed Electrician services company registered and operating in Brazil Brasília, Federal District. All electrical work described herein was performed in strict accordance with the Brazilian National Standards (ABNT NBR 5410, NBR 14039) and the municipal electrical regulations of Brazil Brasília.</w:t>
      </w:r>
    </w:p>
    <w:p>
      <w:pPr>
        <w:pStyle w:val="BodyText"/>
      </w:pPr>
      <w:r>
        <w:rPr>
          <w:bCs/>
          <w:b/>
        </w:rPr>
        <w:t xml:space="preserve">Payment Method:</w:t>
      </w:r>
      <w:r>
        <w:t xml:space="preserve"> </w:t>
      </w:r>
      <w:r>
        <w:t xml:space="preserve">Bank Transfer (TED/PIX) to the account below. Payment is due within 15 (fifteen) calendar days from the issue date of this Invoice.</w:t>
      </w:r>
    </w:p>
    <w:p>
      <w:pPr>
        <w:pStyle w:val="BodyText"/>
      </w:pPr>
      <w:r>
        <w:rPr>
          <w:bCs/>
          <w:b/>
        </w:rPr>
        <w:t xml:space="preserve">Bank:</w:t>
      </w:r>
      <w:r>
        <w:t xml:space="preserve"> </w:t>
      </w:r>
      <w:r>
        <w:t xml:space="preserve">Banco do Brasil S.A. |</w:t>
      </w:r>
      <w:r>
        <w:t xml:space="preserve"> </w:t>
      </w:r>
      <w:r>
        <w:rPr>
          <w:bCs/>
          <w:b/>
        </w:rPr>
        <w:t xml:space="preserve">Agency:</w:t>
      </w:r>
      <w:r>
        <w:t xml:space="preserve"> </w:t>
      </w:r>
      <w:r>
        <w:t xml:space="preserve">1234-5 |</w:t>
      </w:r>
      <w:r>
        <w:t xml:space="preserve"> </w:t>
      </w:r>
      <w:r>
        <w:rPr>
          <w:bCs/>
          <w:b/>
        </w:rPr>
        <w:t xml:space="preserve">Account:</w:t>
      </w:r>
      <w:r>
        <w:t xml:space="preserve"> </w:t>
      </w:r>
      <w:r>
        <w:t xml:space="preserve">98765-4 |</w:t>
      </w:r>
      <w:r>
        <w:t xml:space="preserve"> </w:t>
      </w:r>
      <w:r>
        <w:rPr>
          <w:bCs/>
          <w:b/>
        </w:rPr>
        <w:t xml:space="preserve">PIX Key (CNPJ):</w:t>
      </w:r>
      <w:r>
        <w:t xml:space="preserve"> </w:t>
      </w:r>
      <w:r>
        <w:t xml:space="preserve">12.345.678/0001-90</w:t>
      </w:r>
    </w:p>
    <w:p>
      <w:pPr>
        <w:pStyle w:val="BodyText"/>
      </w:pPr>
      <w:r>
        <w:t xml:space="preserve">Please reference Invoice Number INV-2025-04871 in the payment description to ensure proper accounting reconciliation.</w:t>
      </w:r>
    </w:p>
    <w:bookmarkEnd w:id="22"/>
    <w:bookmarkStart w:id="23" w:name="terms-and-conditions"/>
    <w:p>
      <w:pPr>
        <w:pStyle w:val="Heading3"/>
      </w:pPr>
      <w:r>
        <w:t xml:space="preserve">Terms and Conditions</w:t>
      </w:r>
    </w:p>
    <w:p>
      <w:pPr>
        <w:pStyle w:val="FirstParagraph"/>
      </w:pPr>
      <w:r>
        <w:t xml:space="preserve">1. This Invoice constitutes a formal request for payment for Electrician services rendered in Brazil Brasília between 02 June 2025 and 12 June 2025. All work was completed and accepted by the client's representative on-site.</w:t>
      </w:r>
    </w:p>
    <w:p>
      <w:pPr>
        <w:pStyle w:val="BodyText"/>
      </w:pPr>
      <w:r>
        <w:t xml:space="preserve">2. A warranty of 12 (twelve) months is provided on all materials and labor described in this Invoice. The warranty is valid only for work performed by our certified Electrician team and does not cover damage caused by misuse, unauthorized modifications, or force majeure events.</w:t>
      </w:r>
    </w:p>
    <w:p>
      <w:pPr>
        <w:pStyle w:val="BodyText"/>
      </w:pPr>
      <w:r>
        <w:t xml:space="preserve">3. Late payments on this Invoice shall be subject to a monthly interest rate of 1% (one percent) plus a 2% (two percent) penalty fee, in accordance with Brazilian commercial law (Código Civil, Art. 412).</w:t>
      </w:r>
    </w:p>
    <w:p>
      <w:pPr>
        <w:pStyle w:val="BodyText"/>
      </w:pPr>
      <w:r>
        <w:t xml:space="preserve">4. The Electrician services company reserves the right to suspend any ongoing or future work if payment terms are not honored. All intellectual property related to the diagnostic reports and engineering drawings produced for this project remains the property of Voltagem Brasília Elétrica Ltda.</w:t>
      </w:r>
    </w:p>
    <w:p>
      <w:pPr>
        <w:pStyle w:val="BodyText"/>
      </w:pPr>
      <w:r>
        <w:t xml:space="preserve">5. This Invoice is valid for 30 (thirty) days from the issue date. After this period, the amounts may be subject to revision based on material cost fluctuations in the Brazil Brasília market.</w:t>
      </w:r>
    </w:p>
    <w:p>
      <w:pPr>
        <w:pStyle w:val="BodyText"/>
      </w:pPr>
      <w:r>
        <w:t xml:space="preserve">6. Any disputes arising from this Invoice shall be resolved under the jurisdiction of the courts of Brazil Brasília, Federal District, Brazil.</w:t>
      </w:r>
    </w:p>
    <w:bookmarkEnd w:id="23"/>
    <w:p>
      <w:pPr>
        <w:pStyle w:val="BodyText"/>
      </w:pPr>
      <w:r>
        <w:rPr>
          <w:bCs/>
          <w:b/>
        </w:rPr>
        <w:t xml:space="preserve">Carlos Eduardo Ferreira</w:t>
      </w:r>
      <w:r>
        <w:br/>
      </w:r>
      <w:r>
        <w:t xml:space="preserve">Lead Electrician / Technical Responsible</w:t>
      </w:r>
      <w:r>
        <w:br/>
      </w:r>
      <w:r>
        <w:t xml:space="preserve">CREA-DF 045678-E</w:t>
      </w:r>
    </w:p>
    <w:p>
      <w:pPr>
        <w:pStyle w:val="BodyText"/>
      </w:pPr>
      <w:r>
        <w:rPr>
          <w:bCs/>
          <w:b/>
        </w:rPr>
        <w:t xml:space="preserve">Mariana Lopes</w:t>
      </w:r>
      <w:r>
        <w:br/>
      </w:r>
      <w:r>
        <w:t xml:space="preserve">Facilities Manager – Client</w:t>
      </w:r>
      <w:r>
        <w:br/>
      </w:r>
      <w:r>
        <w:t xml:space="preserve">Edifício Corporativo Planalto S.A.</w:t>
      </w:r>
    </w:p>
    <w:p>
      <w:pPr>
        <w:pStyle w:val="BodyText"/>
      </w:pPr>
      <w:r>
        <w:rPr>
          <w:bCs/>
          <w:b/>
        </w:rPr>
        <w:t xml:space="preserve">Voltagem Brasília Elétrica Ltda.</w:t>
      </w:r>
      <w:r>
        <w:t xml:space="preserve"> </w:t>
      </w:r>
      <w:r>
        <w:t xml:space="preserve">| CNPJ: 12.345.678/0001-90 | Quadra 308, Sul, Lote 12, Sala 45, Asa Sul, Brazil Brasília – DF, 70297-560</w:t>
      </w:r>
    </w:p>
    <w:p>
      <w:pPr>
        <w:pStyle w:val="BodyText"/>
      </w:pPr>
      <w:r>
        <w:t xml:space="preserve">Phone: +55 (61) 3344-5566 | Email: contato@voltagembrasilia.com.br | Website: www.voltagembrasilia.com.br</w:t>
      </w:r>
    </w:p>
    <w:p>
      <w:pPr>
        <w:pStyle w:val="BodyText"/>
      </w:pPr>
      <w:r>
        <w:t xml:space="preserve">This Invoice was generated electronically and is valid without a physical signature in accordance with Brazilian electronic document legislation (Lei 14.059/2020). Document ID: INV-2025-04871-BRB-DF.</w:t>
      </w:r>
    </w:p>
    <w:p>
      <w:pPr>
        <w:pStyle w:val="BodyText"/>
      </w:pPr>
      <w:r>
        <w:t xml:space="preserve">© 2025 Voltagem Brasília Elétrica Ltda. All rights reserved. Professional Electrician services proudly delivered in Brazil Brasília and the Federal District.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Brazil Brasília</dc:title>
  <dc:creator/>
  <dc:language>en</dc:language>
  <cp:keywords/>
  <dcterms:created xsi:type="dcterms:W3CDTF">2026-10-10T07:35:43Z</dcterms:created>
  <dcterms:modified xsi:type="dcterms:W3CDTF">2026-10-10T07:35:43Z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