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volta-electric-s.r.l."/>
    <w:p>
      <w:pPr>
        <w:pStyle w:val="Heading1"/>
      </w:pPr>
      <w:r>
        <w:t xml:space="preserve">Volta Electric S.r.l.</w:t>
      </w:r>
    </w:p>
    <w:p>
      <w:pPr>
        <w:pStyle w:val="FirstParagraph"/>
      </w:pPr>
      <w:r>
        <w:t xml:space="preserve">Via Torino 142, 20129 Milan, Italy</w:t>
      </w:r>
    </w:p>
    <w:p>
      <w:pPr>
        <w:pStyle w:val="BodyText"/>
      </w:pPr>
      <w:r>
        <w:t xml:space="preserve">Partita IVA: IT09876543210</w:t>
      </w:r>
    </w:p>
    <w:p>
      <w:pPr>
        <w:pStyle w:val="BodyText"/>
      </w:pPr>
      <w:r>
        <w:t xml:space="preserve">Phone: +39 02 4567 8901</w:t>
      </w:r>
    </w:p>
    <w:p>
      <w:pPr>
        <w:pStyle w:val="BodyText"/>
      </w:pPr>
      <w:r>
        <w:t xml:space="preserve">Email: info@voltaelectric.it</w:t>
      </w:r>
    </w:p>
    <w:p>
      <w:pPr>
        <w:pStyle w:val="BodyText"/>
      </w:pPr>
      <w:r>
        <w:t xml:space="preserve">Chamber of Commerce: MI-1234567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Italy Milan</w:t>
      </w:r>
    </w:p>
    <w:p>
      <w:pPr>
        <w:pStyle w:val="BodyText"/>
      </w:pPr>
      <w:r>
        <w:t xml:space="preserve">ELECTRICIAN SERVICES</w:t>
      </w:r>
    </w:p>
    <w:bookmarkEnd w:id="21"/>
    <w:bookmarkStart w:id="22" w:name="billed-to-client"/>
    <w:p>
      <w:pPr>
        <w:pStyle w:val="Heading3"/>
      </w:pPr>
      <w:r>
        <w:t xml:space="preserve">Billed To (Client)</w:t>
      </w:r>
    </w:p>
    <w:p>
      <w:pPr>
        <w:pStyle w:val="FirstParagraph"/>
      </w:pPr>
      <w:r>
        <w:rPr>
          <w:bCs/>
          <w:b/>
        </w:rPr>
        <w:t xml:space="preserve">Marco Bianchi</w:t>
      </w:r>
    </w:p>
    <w:p>
      <w:pPr>
        <w:pStyle w:val="BodyText"/>
      </w:pPr>
      <w:r>
        <w:t xml:space="preserve">Via Dante Alighieri 58, Apt. 12</w:t>
      </w:r>
    </w:p>
    <w:p>
      <w:pPr>
        <w:pStyle w:val="BodyText"/>
      </w:pPr>
      <w:r>
        <w:t xml:space="preserve">20121 Milan, Italy</w:t>
      </w:r>
    </w:p>
    <w:p>
      <w:pPr>
        <w:pStyle w:val="BodyText"/>
      </w:pPr>
      <w:r>
        <w:t xml:space="preserve">Phone: +39 333 123 4567</w:t>
      </w:r>
    </w:p>
    <w:p>
      <w:pPr>
        <w:pStyle w:val="BodyText"/>
      </w:pPr>
      <w:r>
        <w:t xml:space="preserve">Email: m.bianchi@email.it</w:t>
      </w:r>
    </w:p>
    <w:p>
      <w:pPr>
        <w:pStyle w:val="BodyText"/>
      </w:pPr>
      <w:r>
        <w:t xml:space="preserve">CF: BIANCM85A10H501Z</w:t>
      </w:r>
    </w:p>
    <w:bookmarkEnd w:id="22"/>
    <w:bookmarkStart w:id="23" w:name="service-provider-electrician"/>
    <w:p>
      <w:pPr>
        <w:pStyle w:val="Heading3"/>
      </w:pPr>
      <w:r>
        <w:t xml:space="preserve">Service Provider (Electrician)</w:t>
      </w:r>
    </w:p>
    <w:p>
      <w:pPr>
        <w:pStyle w:val="FirstParagraph"/>
      </w:pPr>
      <w:r>
        <w:rPr>
          <w:bCs/>
          <w:b/>
        </w:rPr>
        <w:t xml:space="preserve">Volta Electric S.r.l.</w:t>
      </w:r>
    </w:p>
    <w:p>
      <w:pPr>
        <w:pStyle w:val="BodyText"/>
      </w:pPr>
      <w:r>
        <w:t xml:space="preserve">Licensed Electrician Contractor</w:t>
      </w:r>
    </w:p>
    <w:p>
      <w:pPr>
        <w:pStyle w:val="BodyText"/>
      </w:pPr>
      <w:r>
        <w:t xml:space="preserve">Specialist in Residential &amp; Commercial</w:t>
      </w:r>
    </w:p>
    <w:p>
      <w:pPr>
        <w:pStyle w:val="BodyText"/>
      </w:pPr>
      <w:r>
        <w:t xml:space="preserve">Electrical Systems – Italy Milan</w:t>
      </w:r>
    </w:p>
    <w:p>
      <w:pPr>
        <w:pStyle w:val="BodyText"/>
      </w:pPr>
      <w:r>
        <w:t xml:space="preserve">License No. MI-ELEC-2019-00342</w:t>
      </w:r>
    </w:p>
    <w:p>
      <w:pPr>
        <w:pStyle w:val="BodyText"/>
      </w:pPr>
      <w:r>
        <w:t xml:space="preserve">Insurance: UnipolSai Pol. #7894561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Complete electrical inspection and diagnostic assessment of the residential apartment located in Italy Milan. The electrician performed a thorough examination of all wiring, circuit breakers, grounding systems, and the main distribution panel to identify potential hazards and non-compliant installations.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€ 250.00</w:t>
            </w:r>
          </w:p>
        </w:tc>
        <w:tc>
          <w:tcPr/>
          <w:p>
            <w:pPr>
              <w:pStyle w:val="Compact"/>
              <w:jc w:val="left"/>
            </w:pPr>
            <w:r>
              <w:t xml:space="preserve">€ 250.00</w:t>
            </w:r>
          </w:p>
        </w:tc>
      </w:tr>
      <w:tr>
        <w:tc>
          <w:tcPr/>
          <w:p>
            <w:pPr>
              <w:pStyle w:val="Compact"/>
              <w:jc w:val="left"/>
            </w:pPr>
            <w:r>
              <w:t xml:space="preserve">2</w:t>
            </w:r>
          </w:p>
        </w:tc>
        <w:tc>
          <w:tcPr/>
          <w:p>
            <w:pPr>
              <w:pStyle w:val="Compact"/>
              <w:jc w:val="left"/>
            </w:pPr>
            <w:r>
              <w:t xml:space="preserve">Replacement of the main electrical distribution board (quadro elettrico) with a new 12-way consumer unit including residual current devices (RCDs) and miniature circuit breakers (MCBs) compliant with CEI 64-8 standards. The electrician removed the outdated panel and installed the new unit with proper labeling and documentation.</w:t>
            </w:r>
          </w:p>
        </w:tc>
        <w:tc>
          <w:tcPr/>
          <w:p>
            <w:pPr>
              <w:pStyle w:val="Compact"/>
              <w:jc w:val="left"/>
            </w:pPr>
            <w:r>
              <w:t xml:space="preserve">03 Jun 2025</w:t>
            </w:r>
          </w:p>
        </w:tc>
        <w:tc>
          <w:tcPr/>
          <w:p>
            <w:pPr>
              <w:pStyle w:val="Compact"/>
              <w:jc w:val="left"/>
            </w:pPr>
            <w:r>
              <w:t xml:space="preserve">1</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3</w:t>
            </w:r>
          </w:p>
        </w:tc>
        <w:tc>
          <w:tcPr/>
          <w:p>
            <w:pPr>
              <w:pStyle w:val="Compact"/>
              <w:jc w:val="left"/>
            </w:pPr>
            <w:r>
              <w:t xml:space="preserve">Installation of 24 new LED downlight fixtures in the living room and kitchen areas. The electrician routed new cabling through existing conduits, connected each fixture to the appropriate circuit, and tested all connections for safety and proper operation in the Italy Milan residence.</w:t>
            </w:r>
          </w:p>
        </w:tc>
        <w:tc>
          <w:tcPr/>
          <w:p>
            <w:pPr>
              <w:pStyle w:val="Compact"/>
              <w:jc w:val="left"/>
            </w:pPr>
            <w:r>
              <w:t xml:space="preserve">04 Jun 2025</w:t>
            </w:r>
          </w:p>
        </w:tc>
        <w:tc>
          <w:tcPr/>
          <w:p>
            <w:pPr>
              <w:pStyle w:val="Compact"/>
              <w:jc w:val="left"/>
            </w:pPr>
            <w:r>
              <w:t xml:space="preserve">24</w:t>
            </w:r>
          </w:p>
        </w:tc>
        <w:tc>
          <w:tcPr/>
          <w:p>
            <w:pPr>
              <w:pStyle w:val="Compact"/>
              <w:jc w:val="left"/>
            </w:pPr>
            <w:r>
              <w:t xml:space="preserve">€ 85.00</w:t>
            </w:r>
          </w:p>
        </w:tc>
        <w:tc>
          <w:tcPr/>
          <w:p>
            <w:pPr>
              <w:pStyle w:val="Compact"/>
              <w:jc w:val="left"/>
            </w:pPr>
            <w:r>
              <w:t xml:space="preserve">€ 2,040.00</w:t>
            </w:r>
          </w:p>
        </w:tc>
      </w:tr>
      <w:tr>
        <w:tc>
          <w:tcPr/>
          <w:p>
            <w:pPr>
              <w:pStyle w:val="Compact"/>
              <w:jc w:val="left"/>
            </w:pPr>
            <w:r>
              <w:t xml:space="preserve">4</w:t>
            </w:r>
          </w:p>
        </w:tc>
        <w:tc>
          <w:tcPr/>
          <w:p>
            <w:pPr>
              <w:pStyle w:val="Compact"/>
              <w:jc w:val="left"/>
            </w:pPr>
            <w:r>
              <w:t xml:space="preserve">Replacement of 8 aging wall-mounted light switches and 6 electrical outlets throughout the apartment. The electrician ensured all new components met current Italian electrical safety regulations and were properly grounded and insulated.</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€ 620.00</w:t>
            </w:r>
          </w:p>
        </w:tc>
        <w:tc>
          <w:tcPr/>
          <w:p>
            <w:pPr>
              <w:pStyle w:val="Compact"/>
              <w:jc w:val="left"/>
            </w:pPr>
            <w:r>
              <w:t xml:space="preserve">€ 620.00</w:t>
            </w:r>
          </w:p>
        </w:tc>
      </w:tr>
      <w:tr>
        <w:tc>
          <w:tcPr/>
          <w:p>
            <w:pPr>
              <w:pStyle w:val="Compact"/>
              <w:jc w:val="left"/>
            </w:pPr>
            <w:r>
              <w:t xml:space="preserve">5</w:t>
            </w:r>
          </w:p>
        </w:tc>
        <w:tc>
          <w:tcPr/>
          <w:p>
            <w:pPr>
              <w:pStyle w:val="Compact"/>
              <w:jc w:val="left"/>
            </w:pPr>
            <w:r>
              <w:t xml:space="preserve">Installation and configuration of a 3.6 kW wall-mounted electric vehicle charging point (wallbox) in the private garage. The electrician installed a dedicated 32A circuit from the main panel, mounted the charging unit, and performed load testing in accordance with Italian electrical codes for the Italy Milan property.</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€ 1,400.00</w:t>
            </w:r>
          </w:p>
        </w:tc>
        <w:tc>
          <w:tcPr/>
          <w:p>
            <w:pPr>
              <w:pStyle w:val="Compact"/>
              <w:jc w:val="left"/>
            </w:pPr>
            <w:r>
              <w:t xml:space="preserve">€ 1,400.00</w:t>
            </w:r>
          </w:p>
        </w:tc>
      </w:tr>
      <w:tr>
        <w:tc>
          <w:tcPr/>
          <w:p>
            <w:pPr>
              <w:pStyle w:val="Compact"/>
              <w:jc w:val="left"/>
            </w:pPr>
            <w:r>
              <w:t xml:space="preserve">6</w:t>
            </w:r>
          </w:p>
        </w:tc>
        <w:tc>
          <w:tcPr/>
          <w:p>
            <w:pPr>
              <w:pStyle w:val="Compact"/>
              <w:jc w:val="left"/>
            </w:pPr>
            <w:r>
              <w:t xml:space="preserve">Emergency call-out and repair of a short circuit in the bathroom electrical system. The electrician was dispatched to the Italy Milan address, identified a water-damaged junction box, replaced the affected wiring section, and restored full power to the bathroom circuit.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€ 380.00</w:t>
            </w:r>
          </w:p>
        </w:tc>
        <w:tc>
          <w:tcPr/>
          <w:p>
            <w:pPr>
              <w:pStyle w:val="Compact"/>
              <w:jc w:val="left"/>
            </w:pPr>
            <w:r>
              <w:t xml:space="preserve">€ 380.00</w:t>
            </w:r>
          </w:p>
        </w:tc>
      </w:tr>
      <w:tr>
        <w:tc>
          <w:tcPr/>
          <w:p>
            <w:pPr>
              <w:pStyle w:val="Compact"/>
              <w:jc w:val="left"/>
            </w:pPr>
            <w:r>
              <w:t xml:space="preserve">7</w:t>
            </w:r>
          </w:p>
        </w:tc>
        <w:tc>
          <w:tcPr/>
          <w:p>
            <w:pPr>
              <w:pStyle w:val="Compact"/>
              <w:jc w:val="left"/>
            </w:pPr>
            <w:r>
              <w:t xml:space="preserve">Final safety certification and issuance of the "Dichiarazione di Conformità" (Declaration of Conformity) for all electrical works performed. The electrician compiled a complete technical report documenting all installations, materials used, and compliance with Italian and European electrical standards.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€ 150.00</w:t>
            </w:r>
          </w:p>
        </w:tc>
        <w:tc>
          <w:tcPr/>
          <w:p>
            <w:pPr>
              <w:pStyle w:val="Compact"/>
              <w:jc w:val="left"/>
            </w:pPr>
            <w:r>
              <w:t xml:space="preserve">€ 150.00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€ 6,690.00</w:t>
            </w:r>
          </w:p>
        </w:tc>
      </w:tr>
      <w:tr>
        <w:tc>
          <w:tcPr/>
          <w:p>
            <w:pPr>
              <w:pStyle w:val="Compact"/>
              <w:jc w:val="left"/>
            </w:pPr>
            <w:r>
              <w:t xml:space="preserve">VAT (IVA) – 22%</w:t>
            </w:r>
          </w:p>
        </w:tc>
        <w:tc>
          <w:tcPr/>
          <w:p>
            <w:pPr>
              <w:pStyle w:val="Compact"/>
              <w:jc w:val="left"/>
            </w:pPr>
            <w:r>
              <w:t xml:space="preserve">€ 1,471.80</w:t>
            </w:r>
          </w:p>
        </w:tc>
      </w:tr>
      <w:tr>
        <w:tc>
          <w:tcPr/>
          <w:p>
            <w:pPr>
              <w:pStyle w:val="Compact"/>
              <w:jc w:val="left"/>
            </w:pPr>
            <w:r>
              <w:t xml:space="preserve">Discount (Loyalty – 5%)</w:t>
            </w:r>
          </w:p>
        </w:tc>
        <w:tc>
          <w:tcPr/>
          <w:p>
            <w:pPr>
              <w:pStyle w:val="Compact"/>
              <w:jc w:val="left"/>
            </w:pPr>
            <w:r>
              <w:t xml:space="preserve">– € 334.50</w:t>
            </w:r>
          </w:p>
        </w:tc>
      </w:tr>
      <w:tr>
        <w:tc>
          <w:tcPr/>
          <w:p>
            <w:pPr>
              <w:pStyle w:val="Compact"/>
              <w:jc w:val="left"/>
            </w:pPr>
            <w:r>
              <w:t xml:space="preserve">TOTAL DUE</w:t>
            </w:r>
          </w:p>
        </w:tc>
        <w:tc>
          <w:tcPr/>
          <w:p>
            <w:pPr>
              <w:pStyle w:val="Compact"/>
              <w:jc w:val="left"/>
            </w:pPr>
            <w:r>
              <w:t xml:space="preserve">€ 7,827.30</w:t>
            </w:r>
          </w:p>
        </w:tc>
      </w:tr>
    </w:tbl>
    <w:bookmarkStart w:id="24" w:name="payment-instructions-notes"/>
    <w:p>
      <w:pPr>
        <w:pStyle w:val="Heading3"/>
      </w:pPr>
      <w:r>
        <w:t xml:space="preserve">Payment Instructions &amp; Notes</w:t>
      </w:r>
    </w:p>
    <w:p>
      <w:pPr>
        <w:pStyle w:val="FirstParagraph"/>
      </w:pPr>
      <w:r>
        <w:rPr>
          <w:bCs/>
          <w:b/>
        </w:rPr>
        <w:t xml:space="preserve">Payment Method:</w:t>
      </w:r>
      <w:r>
        <w:t xml:space="preserve"> </w:t>
      </w:r>
      <w:r>
        <w:t xml:space="preserve">Bank Transfer (Bonifico Bancario) to the account below. Please reference Invoice No. INV-2025-00487 in the transfer description.</w:t>
      </w:r>
    </w:p>
    <w:p>
      <w:pPr>
        <w:pStyle w:val="BodyText"/>
      </w:pPr>
      <w:r>
        <w:rPr>
          <w:bCs/>
          <w:b/>
        </w:rPr>
        <w:t xml:space="preserve">Bank:</w:t>
      </w:r>
      <w:r>
        <w:t xml:space="preserve"> </w:t>
      </w:r>
      <w:r>
        <w:t xml:space="preserve">Intesa Sanpaolo – Milan Branch</w:t>
      </w:r>
    </w:p>
    <w:p>
      <w:pPr>
        <w:pStyle w:val="BodyText"/>
      </w:pPr>
      <w:r>
        <w:rPr>
          <w:bCs/>
          <w:b/>
        </w:rPr>
        <w:t xml:space="preserve">IBAN:</w:t>
      </w:r>
      <w:r>
        <w:t xml:space="preserve"> </w:t>
      </w:r>
      <w:r>
        <w:t xml:space="preserve">IT60 X030 1224 5678 9012 3456 789</w:t>
      </w:r>
    </w:p>
    <w:p>
      <w:pPr>
        <w:pStyle w:val="BodyText"/>
      </w:pPr>
      <w:r>
        <w:rPr>
          <w:bCs/>
          <w:b/>
        </w:rPr>
        <w:t xml:space="preserve">BIC/SWIFT:</w:t>
      </w:r>
      <w:r>
        <w:t xml:space="preserve"> </w:t>
      </w:r>
      <w:r>
        <w:t xml:space="preserve">BCITITMM</w:t>
      </w:r>
    </w:p>
    <w:p>
      <w:pPr>
        <w:pStyle w:val="BodyText"/>
      </w:pPr>
      <w:r>
        <w:rPr>
          <w:bCs/>
          <w:b/>
        </w:rPr>
        <w:t xml:space="preserve">Account Holder:</w:t>
      </w:r>
      <w:r>
        <w:t xml:space="preserve"> </w:t>
      </w:r>
      <w:r>
        <w:t xml:space="preserve">Volta Electric S.r.l.</w:t>
      </w:r>
    </w:p>
    <w:p>
      <w:pPr>
        <w:pStyle w:val="BodyText"/>
      </w:pPr>
      <w:r>
        <w:rPr>
          <w:bCs/>
          <w:b/>
        </w:rPr>
        <w:t xml:space="preserve">Payment Due:</w:t>
      </w:r>
      <w:r>
        <w:t xml:space="preserve"> </w:t>
      </w:r>
      <w:r>
        <w:t xml:space="preserve">Within 15 days of the invoice issue date (by 30 June 2025). Late payments will incur a penalty of 1.5% per month as per Italian commercial law (Codice Civile, Art. 1284).</w:t>
      </w:r>
    </w:p>
    <w:p>
      <w:pPr>
        <w:pStyle w:val="BodyText"/>
      </w:pPr>
      <w:r>
        <w:rPr>
          <w:bCs/>
          <w:b/>
        </w:rPr>
        <w:t xml:space="preserve">Note:</w:t>
      </w:r>
      <w:r>
        <w:t xml:space="preserve"> </w:t>
      </w:r>
      <w:r>
        <w:t xml:space="preserve">All electrical work performed by our electrician team in Italy Milan is fully insured and guaranteed for a period of 24 months from the date of completion. Please retain this invoice for warranty claims and tax deduction purposes (Bonus Ristrutturazione 50% may apply for qualifying works).</w:t>
      </w:r>
    </w:p>
    <w:bookmarkEnd w:id="24"/>
    <w:bookmarkStart w:id="25" w:name="terms-conditions"/>
    <w:p>
      <w:pPr>
        <w:pStyle w:val="Heading3"/>
      </w:pPr>
      <w:r>
        <w:t xml:space="preserve">Terms &amp; Conditions</w:t>
      </w:r>
    </w:p>
    <w:p>
      <w:pPr>
        <w:pStyle w:val="FirstParagraph"/>
      </w:pPr>
      <w:r>
        <w:t xml:space="preserve">1. This invoice constitutes a formal request for payment for electrician services rendered by Volta Electric S.r.l. at the client's property in Italy Milan. All work was performed in accordance with the written estimate approved by the client prior to commencement.</w:t>
      </w:r>
    </w:p>
    <w:p>
      <w:pPr>
        <w:pStyle w:val="BodyText"/>
      </w:pPr>
      <w:r>
        <w:t xml:space="preserve">2. The electrician services described herein comply with all applicable Italian regulations, including D.Lgs. 81/2008 (Health &amp; Safety at Work), CEI 64-8 (Electrical Installations in Buildings), and relevant European directives.</w:t>
      </w:r>
    </w:p>
    <w:p>
      <w:pPr>
        <w:pStyle w:val="BodyText"/>
      </w:pPr>
      <w:r>
        <w:t xml:space="preserve">3. All materials supplied and installed by the electrician are new, of professional grade, and carry manufacturer warranties. The 24-month workmanship guarantee covers defects in installation but does not cover normal wear, misuse, or damage caused by third parties.</w:t>
      </w:r>
    </w:p>
    <w:p>
      <w:pPr>
        <w:pStyle w:val="BodyText"/>
      </w:pPr>
      <w:r>
        <w:t xml:space="preserve">4. Any additional work not included in this invoice must be authorized in writing by the client before execution. The electrician will provide a supplementary quote for any such additional services.</w:t>
      </w:r>
    </w:p>
    <w:p>
      <w:pPr>
        <w:pStyle w:val="BodyText"/>
      </w:pPr>
      <w:r>
        <w:t xml:space="preserve">5. Disputes arising from this invoice or the associated electrician services shall be resolved under the jurisdiction of the Courts of Milan, Italy Milan, in accordance with Italian law.</w:t>
      </w:r>
    </w:p>
    <w:p>
      <w:pPr>
        <w:pStyle w:val="BodyText"/>
      </w:pPr>
      <w:r>
        <w:t xml:space="preserve">6. This invoice is valid for 90 days from the date of issue. After this period, the electrician reserves the right to re-quote materials and labor costs due to market fluctuations.</w:t>
      </w:r>
    </w:p>
    <w:bookmarkEnd w:id="25"/>
    <w:p>
      <w:pPr>
        <w:pStyle w:val="BodyText"/>
      </w:pPr>
      <w:r>
        <w:rPr>
          <w:bCs/>
          <w:b/>
        </w:rPr>
        <w:t xml:space="preserve">Volta Electric S.r.l.</w:t>
      </w:r>
      <w:r>
        <w:t xml:space="preserve"> </w:t>
      </w:r>
      <w:r>
        <w:t xml:space="preserve">– Licensed Electrician Contractor – Italy Milan</w:t>
      </w:r>
    </w:p>
    <w:p>
      <w:pPr>
        <w:pStyle w:val="BodyText"/>
      </w:pPr>
      <w:r>
        <w:t xml:space="preserve">Via Torino 142, 20129 Milan, Italy | Partita IVA: IT09876543210 | REA: MI-1234567</w:t>
      </w:r>
    </w:p>
    <w:p>
      <w:pPr>
        <w:pStyle w:val="BodyText"/>
      </w:pPr>
      <w:r>
        <w:t xml:space="preserve">This invoice was generated electronically and is valid without a physical signature in accordance with Italian Legislative Decree 82/2005 (CAD).</w:t>
      </w:r>
    </w:p>
    <w:p>
      <w:pPr>
        <w:pStyle w:val="BodyText"/>
      </w:pPr>
      <w:r>
        <w:t xml:space="preserve">For queries regarding this invoice, please contact our office in Italy Milan at +39 02 4567 8901 or info@voltaelectric.it</w:t>
      </w:r>
    </w:p>
    <w:p>
      <w:pPr>
        <w:pStyle w:val="BodyText"/>
      </w:pPr>
      <w:r>
        <w:t xml:space="preserve">Thank you for choosing Volta Electric S.r.l. for your electrician needs in Italy Milan. We are committed to safe, reliable, and professional electrical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Italy Milan</dc:title>
  <dc:creator/>
  <dc:language>en</dc:language>
  <cp:keywords/>
  <dcterms:created xsi:type="dcterms:W3CDTF">2026-10-10T07:00:53Z</dcterms:created>
  <dcterms:modified xsi:type="dcterms:W3CDTF">2026-10-10T07:00:53Z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