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ape-town-electrical-solutions-pty-ltd"/>
    <w:p>
      <w:pPr>
        <w:pStyle w:val="Heading1"/>
      </w:pPr>
      <w:r>
        <w:t xml:space="preserve">Cape Town Electrical Solutions (Pty) Ltd</w:t>
      </w:r>
    </w:p>
    <w:p>
      <w:pPr>
        <w:pStyle w:val="FirstParagraph"/>
      </w:pPr>
      <w:r>
        <w:t xml:space="preserve">Professional Electrician Services</w:t>
      </w:r>
    </w:p>
    <w:p>
      <w:pPr>
        <w:pStyle w:val="BodyText"/>
      </w:pPr>
      <w:r>
        <w:t xml:space="preserve">Unit 14, 224 Main Road, Woodstock</w:t>
      </w:r>
    </w:p>
    <w:p>
      <w:pPr>
        <w:pStyle w:val="BodyText"/>
      </w:pPr>
      <w:r>
        <w:t xml:space="preserve">Cape Town, 7925, Western Cape, South Africa</w:t>
      </w:r>
    </w:p>
    <w:p>
      <w:pPr>
        <w:pStyle w:val="BodyText"/>
      </w:pPr>
      <w:r>
        <w:t xml:space="preserve">Tel: +27 21 447 8832 | Email: billing@capetownelectrical.co.za</w:t>
      </w:r>
    </w:p>
    <w:p>
      <w:pPr>
        <w:pStyle w:val="BodyText"/>
      </w:pPr>
      <w:r>
        <w:t xml:space="preserve">VAT No: 4930287615 | Reg No: 2016/482913/07</w:t>
      </w:r>
    </w:p>
    <w:p>
      <w:pPr>
        <w:pStyle w:val="BodyText"/>
      </w:pPr>
      <w:r>
        <w:t xml:space="preserve">RECCO Registered Electrician | NETA Certified</w:t>
      </w:r>
    </w:p>
    <w:bookmarkEnd w:id="20"/>
    <w:bookmarkStart w:id="21" w:name="invoice"/>
    <w:p>
      <w:pPr>
        <w:pStyle w:val="Heading2"/>
      </w:pPr>
      <w:r>
        <w:t xml:space="preserve">INVOICE</w:t>
      </w:r>
    </w:p>
    <w:p>
      <w:pPr>
        <w:pStyle w:val="FirstParagraph"/>
      </w:pPr>
      <w:r>
        <w:t xml:space="preserve">Invoice No: CT-2025-04871</w:t>
      </w:r>
    </w:p>
    <w:p>
      <w:pPr>
        <w:pStyle w:val="BodyText"/>
      </w:pPr>
      <w:r>
        <w:t xml:space="preserve">Date Issued: 14 June 2025</w:t>
      </w:r>
    </w:p>
    <w:p>
      <w:pPr>
        <w:pStyle w:val="BodyText"/>
      </w:pPr>
      <w:r>
        <w:t xml:space="preserve">Due Date: 28 June 2025</w:t>
      </w:r>
    </w:p>
    <w:p>
      <w:pPr>
        <w:pStyle w:val="BodyText"/>
      </w:pPr>
      <w:r>
        <w:t xml:space="preserve">Payment Due in 14 Days</w:t>
      </w:r>
    </w:p>
    <w:bookmarkEnd w:id="21"/>
    <w:bookmarkStart w:id="22" w:name="bill-to"/>
    <w:p>
      <w:pPr>
        <w:pStyle w:val="Heading3"/>
      </w:pPr>
      <w:r>
        <w:t xml:space="preserve">Bill To</w:t>
      </w:r>
    </w:p>
    <w:p>
      <w:pPr>
        <w:pStyle w:val="FirstParagraph"/>
      </w:pPr>
      <w:r>
        <w:rPr>
          <w:bCs/>
          <w:b/>
        </w:rPr>
        <w:t xml:space="preserve">Mr. Johan van der Merwe</w:t>
      </w:r>
    </w:p>
    <w:p>
      <w:pPr>
        <w:pStyle w:val="BodyText"/>
      </w:pPr>
      <w:r>
        <w:t xml:space="preserve">18 Sea Point Promenade</w:t>
      </w:r>
    </w:p>
    <w:p>
      <w:pPr>
        <w:pStyle w:val="BodyText"/>
      </w:pPr>
      <w:r>
        <w:t xml:space="preserve">Sea Point, Cape Town, 8005</w:t>
      </w:r>
    </w:p>
    <w:p>
      <w:pPr>
        <w:pStyle w:val="BodyText"/>
      </w:pPr>
      <w:r>
        <w:t xml:space="preserve">Western Cape, South Africa</w:t>
      </w:r>
    </w:p>
    <w:p>
      <w:pPr>
        <w:pStyle w:val="BodyText"/>
      </w:pPr>
      <w:r>
        <w:t xml:space="preserve">Tel: +27 82 554 1190</w:t>
      </w:r>
    </w:p>
    <w:p>
      <w:pPr>
        <w:pStyle w:val="BodyText"/>
      </w:pPr>
      <w:r>
        <w:t xml:space="preserve">Email: johan.vdm@gmail.com</w:t>
      </w:r>
    </w:p>
    <w:bookmarkEnd w:id="22"/>
    <w:bookmarkStart w:id="23" w:name="project-details"/>
    <w:p>
      <w:pPr>
        <w:pStyle w:val="Heading3"/>
      </w:pPr>
      <w:r>
        <w:t xml:space="preserve">Project Details</w:t>
      </w:r>
    </w:p>
    <w:p>
      <w:pPr>
        <w:pStyle w:val="FirstParagraph"/>
      </w:pPr>
      <w:r>
        <w:rPr>
          <w:bCs/>
          <w:b/>
        </w:rPr>
        <w:t xml:space="preserve">Job Reference:</w:t>
      </w:r>
      <w:r>
        <w:t xml:space="preserve"> </w:t>
      </w:r>
      <w:r>
        <w:t xml:space="preserve">CT-SP-2025-0342</w:t>
      </w:r>
    </w:p>
    <w:p>
      <w:pPr>
        <w:pStyle w:val="BodyText"/>
      </w:pPr>
      <w:r>
        <w:rPr>
          <w:bCs/>
          <w:b/>
        </w:rPr>
        <w:t xml:space="preserve">Property Type:</w:t>
      </w:r>
      <w:r>
        <w:t xml:space="preserve"> </w:t>
      </w:r>
      <w:r>
        <w:t xml:space="preserve">Residential (3-Bedroom House)</w:t>
      </w:r>
    </w:p>
    <w:p>
      <w:pPr>
        <w:pStyle w:val="BodyText"/>
      </w:pPr>
      <w:r>
        <w:rPr>
          <w:bCs/>
          <w:b/>
        </w:rPr>
        <w:t xml:space="preserve">Work Commenced:</w:t>
      </w:r>
      <w:r>
        <w:t xml:space="preserve"> </w:t>
      </w:r>
      <w:r>
        <w:t xml:space="preserve">10 June 2025</w:t>
      </w:r>
    </w:p>
    <w:p>
      <w:pPr>
        <w:pStyle w:val="BodyText"/>
      </w:pPr>
      <w:r>
        <w:rPr>
          <w:bCs/>
          <w:b/>
        </w:rPr>
        <w:t xml:space="preserve">Work Completed:</w:t>
      </w:r>
      <w:r>
        <w:t xml:space="preserve"> </w:t>
      </w:r>
      <w:r>
        <w:t xml:space="preserve">13 June 2025</w:t>
      </w:r>
    </w:p>
    <w:p>
      <w:pPr>
        <w:pStyle w:val="BodyText"/>
      </w:pPr>
      <w:r>
        <w:rPr>
          <w:bCs/>
          <w:b/>
        </w:rPr>
        <w:t xml:space="preserve">Electrician Assigned:</w:t>
      </w:r>
      <w:r>
        <w:t xml:space="preserve"> </w:t>
      </w:r>
      <w:r>
        <w:t xml:space="preserve">Thabo Nkosi (RECCO Reg: 114829)</w:t>
      </w:r>
    </w:p>
    <w:bookmarkEnd w:id="23"/>
    <w:p>
      <w:pPr>
        <w:pStyle w:val="BodyText"/>
      </w:pPr>
      <w:r>
        <w:t xml:space="preserve">Invoice Currency:</w:t>
      </w:r>
      <w:r>
        <w:t xml:space="preserve"> </w:t>
      </w:r>
      <w:r>
        <w:t xml:space="preserve">South African Rand (ZAR)</w:t>
      </w:r>
    </w:p>
    <w:p>
      <w:pPr>
        <w:pStyle w:val="BodyText"/>
      </w:pPr>
      <w:r>
        <w:t xml:space="preserve">Payment Method:</w:t>
      </w:r>
      <w:r>
        <w:t xml:space="preserve"> </w:t>
      </w:r>
      <w:r>
        <w:t xml:space="preserve">EFT / Debit Order</w:t>
      </w:r>
    </w:p>
    <w:p>
      <w:pPr>
        <w:pStyle w:val="BodyText"/>
      </w:pPr>
      <w:r>
        <w:t xml:space="preserve">Bank:</w:t>
      </w:r>
      <w:r>
        <w:t xml:space="preserve"> </w:t>
      </w:r>
      <w:r>
        <w:t xml:space="preserve">FNB</w:t>
      </w:r>
    </w:p>
    <w:p>
      <w:pPr>
        <w:pStyle w:val="BodyText"/>
      </w:pPr>
      <w:r>
        <w:t xml:space="preserve">Account No:</w:t>
      </w:r>
      <w:r>
        <w:t xml:space="preserve"> </w:t>
      </w:r>
      <w:r>
        <w:t xml:space="preserve">6284719305</w:t>
      </w:r>
    </w:p>
    <w:p>
      <w:pPr>
        <w:pStyle w:val="BodyText"/>
      </w:pPr>
      <w:r>
        <w:t xml:space="preserve">Branch Code:</w:t>
      </w:r>
      <w:r>
        <w:t xml:space="preserve"> </w:t>
      </w:r>
      <w:r>
        <w:t xml:space="preserve">250655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Electrician Services</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Full electrical inspection and compliance certificate (CoC) for residential property in Sea Point, Cape Town. Includes inspection of all circuits, earthing, RCDs, and main distribution board.</w:t>
            </w:r>
          </w:p>
        </w:tc>
        <w:tc>
          <w:tcPr/>
          <w:p>
            <w:pPr>
              <w:pStyle w:val="Compact"/>
              <w:jc w:val="left"/>
            </w:pPr>
            <w:r>
              <w:t xml:space="preserve">1</w:t>
            </w:r>
          </w:p>
        </w:tc>
        <w:tc>
          <w:tcPr/>
          <w:p>
            <w:pPr>
              <w:pStyle w:val="Compact"/>
              <w:jc w:val="left"/>
            </w:pPr>
            <w:r>
              <w:t xml:space="preserve">R 1,850.00</w:t>
            </w:r>
          </w:p>
        </w:tc>
        <w:tc>
          <w:tcPr/>
          <w:p>
            <w:pPr>
              <w:pStyle w:val="Compact"/>
              <w:jc w:val="left"/>
            </w:pPr>
            <w:r>
              <w:t xml:space="preserve">R 1,850.00</w:t>
            </w:r>
          </w:p>
        </w:tc>
      </w:tr>
      <w:tr>
        <w:tc>
          <w:tcPr/>
          <w:p>
            <w:pPr>
              <w:pStyle w:val="Compact"/>
              <w:jc w:val="left"/>
            </w:pPr>
            <w:r>
              <w:t xml:space="preserve">02</w:t>
            </w:r>
          </w:p>
        </w:tc>
        <w:tc>
          <w:tcPr/>
          <w:p>
            <w:pPr>
              <w:pStyle w:val="Compact"/>
              <w:jc w:val="left"/>
            </w:pPr>
            <w:r>
              <w:t xml:space="preserve">Replacement of main distribution board (DB) with new 12-way consumer unit including RCD protection, surge protection device, and all associated wiring. Compliant with SANS 10142-1 standards applicable in South Africa.</w:t>
            </w:r>
          </w:p>
        </w:tc>
        <w:tc>
          <w:tcPr/>
          <w:p>
            <w:pPr>
              <w:pStyle w:val="Compact"/>
              <w:jc w:val="left"/>
            </w:pPr>
            <w:r>
              <w:t xml:space="preserve">1</w:t>
            </w:r>
          </w:p>
        </w:tc>
        <w:tc>
          <w:tcPr/>
          <w:p>
            <w:pPr>
              <w:pStyle w:val="Compact"/>
              <w:jc w:val="left"/>
            </w:pPr>
            <w:r>
              <w:t xml:space="preserve">R 6,450.00</w:t>
            </w:r>
          </w:p>
        </w:tc>
        <w:tc>
          <w:tcPr/>
          <w:p>
            <w:pPr>
              <w:pStyle w:val="Compact"/>
              <w:jc w:val="left"/>
            </w:pPr>
            <w:r>
              <w:t xml:space="preserve">R 6,450.00</w:t>
            </w:r>
          </w:p>
        </w:tc>
      </w:tr>
      <w:tr>
        <w:tc>
          <w:tcPr/>
          <w:p>
            <w:pPr>
              <w:pStyle w:val="Compact"/>
              <w:jc w:val="left"/>
            </w:pPr>
            <w:r>
              <w:t xml:space="preserve">03</w:t>
            </w:r>
          </w:p>
        </w:tc>
        <w:tc>
          <w:tcPr/>
          <w:p>
            <w:pPr>
              <w:pStyle w:val="Compact"/>
              <w:jc w:val="left"/>
            </w:pPr>
            <w:r>
              <w:t xml:space="preserve">Installation of 8 new LED downlight fixtures in living room and kitchen areas. Includes new circuit wiring, junction boxes, and switch installation. All work performed by licensed electrician in Cape Town.</w:t>
            </w:r>
          </w:p>
        </w:tc>
        <w:tc>
          <w:tcPr/>
          <w:p>
            <w:pPr>
              <w:pStyle w:val="Compact"/>
              <w:jc w:val="left"/>
            </w:pPr>
            <w:r>
              <w:t xml:space="preserve">8</w:t>
            </w:r>
          </w:p>
        </w:tc>
        <w:tc>
          <w:tcPr/>
          <w:p>
            <w:pPr>
              <w:pStyle w:val="Compact"/>
              <w:jc w:val="left"/>
            </w:pPr>
            <w:r>
              <w:t xml:space="preserve">R 680.00</w:t>
            </w:r>
          </w:p>
        </w:tc>
        <w:tc>
          <w:tcPr/>
          <w:p>
            <w:pPr>
              <w:pStyle w:val="Compact"/>
              <w:jc w:val="left"/>
            </w:pPr>
            <w:r>
              <w:t xml:space="preserve">R 5,440.00</w:t>
            </w:r>
          </w:p>
        </w:tc>
      </w:tr>
      <w:tr>
        <w:tc>
          <w:tcPr/>
          <w:p>
            <w:pPr>
              <w:pStyle w:val="Compact"/>
              <w:jc w:val="left"/>
            </w:pPr>
            <w:r>
              <w:t xml:space="preserve">04</w:t>
            </w:r>
          </w:p>
        </w:tc>
        <w:tc>
          <w:tcPr/>
          <w:p>
            <w:pPr>
              <w:pStyle w:val="Compact"/>
              <w:jc w:val="left"/>
            </w:pPr>
            <w:r>
              <w:t xml:space="preserve">Installation of dedicated 32A circuit for electric geysers (2 units) with new 4mm² copper cable, double-pole breakers, and proper earthing connections in line with South African electrical regulations.</w:t>
            </w:r>
          </w:p>
        </w:tc>
        <w:tc>
          <w:tcPr/>
          <w:p>
            <w:pPr>
              <w:pStyle w:val="Compact"/>
              <w:jc w:val="left"/>
            </w:pPr>
            <w:r>
              <w:t xml:space="preserve">2</w:t>
            </w:r>
          </w:p>
        </w:tc>
        <w:tc>
          <w:tcPr/>
          <w:p>
            <w:pPr>
              <w:pStyle w:val="Compact"/>
              <w:jc w:val="left"/>
            </w:pPr>
            <w:r>
              <w:t xml:space="preserve">R 2,350.00</w:t>
            </w:r>
          </w:p>
        </w:tc>
        <w:tc>
          <w:tcPr/>
          <w:p>
            <w:pPr>
              <w:pStyle w:val="Compact"/>
              <w:jc w:val="left"/>
            </w:pPr>
            <w:r>
              <w:t xml:space="preserve">R 4,700.00</w:t>
            </w:r>
          </w:p>
        </w:tc>
      </w:tr>
      <w:tr>
        <w:tc>
          <w:tcPr/>
          <w:p>
            <w:pPr>
              <w:pStyle w:val="Compact"/>
              <w:jc w:val="left"/>
            </w:pPr>
            <w:r>
              <w:t xml:space="preserve">05</w:t>
            </w:r>
          </w:p>
        </w:tc>
        <w:tc>
          <w:tcPr/>
          <w:p>
            <w:pPr>
              <w:pStyle w:val="Compact"/>
              <w:jc w:val="left"/>
            </w:pPr>
            <w:r>
              <w:t xml:space="preserve">Repair and rewiring of outdoor electrical installation including 4 weatherproof socket outlets, 2 security light fittings, and motion sensor wiring for perimeter security in Cape Town coastal environment.</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06</w:t>
            </w:r>
          </w:p>
        </w:tc>
        <w:tc>
          <w:tcPr/>
          <w:p>
            <w:pPr>
              <w:pStyle w:val="Compact"/>
              <w:jc w:val="left"/>
            </w:pPr>
            <w:r>
              <w:t xml:space="preserve">Installation of 6 new double-gang switch plates and 4 new 13A socket outlets in bedroom areas. Includes patching, painting, and full testing of all new connections.</w:t>
            </w:r>
          </w:p>
        </w:tc>
        <w:tc>
          <w:tcPr/>
          <w:p>
            <w:pPr>
              <w:pStyle w:val="Compact"/>
              <w:jc w:val="left"/>
            </w:pPr>
            <w:r>
              <w:t xml:space="preserve">1</w:t>
            </w:r>
          </w:p>
        </w:tc>
        <w:tc>
          <w:tcPr/>
          <w:p>
            <w:pPr>
              <w:pStyle w:val="Compact"/>
              <w:jc w:val="left"/>
            </w:pPr>
            <w:r>
              <w:t xml:space="preserve">R 1,950.00</w:t>
            </w:r>
          </w:p>
        </w:tc>
        <w:tc>
          <w:tcPr/>
          <w:p>
            <w:pPr>
              <w:pStyle w:val="Compact"/>
              <w:jc w:val="left"/>
            </w:pPr>
            <w:r>
              <w:t xml:space="preserve">R 1,950.00</w:t>
            </w:r>
          </w:p>
        </w:tc>
      </w:tr>
      <w:tr>
        <w:tc>
          <w:tcPr/>
          <w:p>
            <w:pPr>
              <w:pStyle w:val="Compact"/>
              <w:jc w:val="left"/>
            </w:pPr>
            <w:r>
              <w:t xml:space="preserve">07</w:t>
            </w:r>
          </w:p>
        </w:tc>
        <w:tc>
          <w:tcPr/>
          <w:p>
            <w:pPr>
              <w:pStyle w:val="Compact"/>
              <w:jc w:val="left"/>
            </w:pPr>
            <w:r>
              <w:t xml:space="preserve">Supply and installation of 2 new 20A double-pole miniature circuit breakers (MCBs) for air conditioning units. Includes new 2.5mm² cable runs from distribution board to AC connection points.</w:t>
            </w:r>
          </w:p>
        </w:tc>
        <w:tc>
          <w:tcPr/>
          <w:p>
            <w:pPr>
              <w:pStyle w:val="Compact"/>
              <w:jc w:val="left"/>
            </w:pPr>
            <w:r>
              <w:t xml:space="preserve">2</w:t>
            </w:r>
          </w:p>
        </w:tc>
        <w:tc>
          <w:tcPr/>
          <w:p>
            <w:pPr>
              <w:pStyle w:val="Compact"/>
              <w:jc w:val="left"/>
            </w:pPr>
            <w:r>
              <w:t xml:space="preserve">R 1,450.00</w:t>
            </w:r>
          </w:p>
        </w:tc>
        <w:tc>
          <w:tcPr/>
          <w:p>
            <w:pPr>
              <w:pStyle w:val="Compact"/>
              <w:jc w:val="left"/>
            </w:pPr>
            <w:r>
              <w:t xml:space="preserve">R 2,900.00</w:t>
            </w:r>
          </w:p>
        </w:tc>
      </w:tr>
      <w:tr>
        <w:tc>
          <w:tcPr/>
          <w:p>
            <w:pPr>
              <w:pStyle w:val="Compact"/>
              <w:jc w:val="left"/>
            </w:pPr>
            <w:r>
              <w:t xml:space="preserve">08</w:t>
            </w:r>
          </w:p>
        </w:tc>
        <w:tc>
          <w:tcPr/>
          <w:p>
            <w:pPr>
              <w:pStyle w:val="Compact"/>
              <w:jc w:val="left"/>
            </w:pPr>
            <w:r>
              <w:t xml:space="preserve">Electrical safety testing, insulation resistance testing, and continuity testing of all circuits. Full load testing of all new installations. Issuance of updated Certificate of Compliance (CoC) as required by the City of Cape Town municipal bylaws.</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09</w:t>
            </w:r>
          </w:p>
        </w:tc>
        <w:tc>
          <w:tcPr/>
          <w:p>
            <w:pPr>
              <w:pStyle w:val="Compact"/>
              <w:jc w:val="left"/>
            </w:pPr>
            <w:r>
              <w:t xml:space="preserve">Removal and responsible disposal of old electrical materials, damaged wiring, and obsolete components. Compliance with South African environmental waste disposal regulations.</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10</w:t>
            </w:r>
          </w:p>
        </w:tc>
        <w:tc>
          <w:tcPr/>
          <w:p>
            <w:pPr>
              <w:pStyle w:val="Compact"/>
              <w:jc w:val="left"/>
            </w:pPr>
            <w:r>
              <w:t xml:space="preserve">Travel and mobilisation fee for electrician team from Woodstock workshop to Sea Point, Cape Town. Includes transport of tools, materials, and safety equipment.</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28,490.00</w:t>
            </w:r>
          </w:p>
        </w:tc>
      </w:tr>
      <w:tr>
        <w:tc>
          <w:tcPr/>
          <w:p>
            <w:pPr>
              <w:pStyle w:val="Compact"/>
              <w:jc w:val="left"/>
            </w:pPr>
            <w:r>
              <w:t xml:space="preserve">VAT @ 15% (South Africa)</w:t>
            </w:r>
          </w:p>
        </w:tc>
        <w:tc>
          <w:tcPr/>
          <w:p>
            <w:pPr>
              <w:pStyle w:val="Compact"/>
              <w:jc w:val="left"/>
            </w:pPr>
            <w:r>
              <w:t xml:space="preserve">R 4,273.50</w:t>
            </w:r>
          </w:p>
        </w:tc>
      </w:tr>
      <w:tr>
        <w:tc>
          <w:tcPr/>
          <w:p>
            <w:pPr>
              <w:pStyle w:val="Compact"/>
              <w:jc w:val="left"/>
            </w:pPr>
            <w:r>
              <w:t xml:space="preserve">TOTAL AMOUNT DUE (ZAR)</w:t>
            </w:r>
          </w:p>
        </w:tc>
        <w:tc>
          <w:tcPr/>
          <w:p>
            <w:pPr>
              <w:pStyle w:val="Compact"/>
              <w:jc w:val="left"/>
            </w:pPr>
            <w:r>
              <w:t xml:space="preserve">R 32,763.50</w:t>
            </w:r>
          </w:p>
        </w:tc>
      </w:tr>
    </w:tbl>
    <w:bookmarkStart w:id="24" w:name="important-notes-regarding-this-invoice"/>
    <w:p>
      <w:pPr>
        <w:pStyle w:val="Heading3"/>
      </w:pPr>
      <w:r>
        <w:t xml:space="preserve">Important Notes Regarding This Invoice</w:t>
      </w:r>
    </w:p>
    <w:p>
      <w:pPr>
        <w:pStyle w:val="FirstParagraph"/>
      </w:pPr>
      <w:r>
        <w:t xml:space="preserve">1. This invoice is issued by Cape Town Electrical Solutions (Pty) Ltd, a registered electrician operating in South Africa Cape Town and the surrounding Western Cape region. All electrical work has been performed in strict compliance with the National Electrical Code (SANS 10142) and the City of Cape Town municipal electrical bylaws.</w:t>
      </w:r>
    </w:p>
    <w:p>
      <w:pPr>
        <w:pStyle w:val="BodyText"/>
      </w:pPr>
      <w:r>
        <w:t xml:space="preserve">2. The Certificate of Compliance (CoC) referenced in item 08 is valid for a period of two (2) years from the date of issue, in accordance with South African electrical legislation. The CoC must be lodged with the City of Cape Town electrical compliance office within 30 days.</w:t>
      </w:r>
    </w:p>
    <w:p>
      <w:pPr>
        <w:pStyle w:val="BodyText"/>
      </w:pPr>
      <w:r>
        <w:t xml:space="preserve">3. All materials supplied by our electrician team carry a minimum 2-year manufacturer warranty. Labour warranty is provided for 12 months from the date of completion of work.</w:t>
      </w:r>
    </w:p>
    <w:p>
      <w:pPr>
        <w:pStyle w:val="BodyText"/>
      </w:pPr>
      <w:r>
        <w:t xml:space="preserve">4. Payment is due within fourteen (14) calendar days from the date of this invoice. Late payments will attract interest at the rate of 1.5% per month as per the National Credit Act of South Africa.</w:t>
      </w:r>
    </w:p>
    <w:p>
      <w:pPr>
        <w:pStyle w:val="BodyText"/>
      </w:pPr>
      <w:r>
        <w:t xml:space="preserve">5. Please quote the invoice number CT-2025-04871 on all correspondence and payments related to this document.</w:t>
      </w:r>
    </w:p>
    <w:bookmarkEnd w:id="24"/>
    <w:bookmarkStart w:id="25" w:name="terms-and-conditions"/>
    <w:p>
      <w:pPr>
        <w:pStyle w:val="Heading3"/>
      </w:pPr>
      <w:r>
        <w:t xml:space="preserve">Terms and Conditions</w:t>
      </w:r>
    </w:p>
    <w:p>
      <w:pPr>
        <w:pStyle w:val="FirstParagraph"/>
      </w:pPr>
      <w:r>
        <w:t xml:space="preserve">1. This invoice constitutes a binding agreement between Cape Town Electrical Solutions (Pty) Ltd and the client for the electrician services described herein. All work was carried out by a RECCO-registered electrician holding valid NETA certification as required by South African law.</w:t>
      </w:r>
    </w:p>
    <w:p>
      <w:pPr>
        <w:pStyle w:val="BodyText"/>
      </w:pPr>
      <w:r>
        <w:t xml:space="preserve">2. The client acknowledges that all electrical installations in South Africa Cape Town must comply with the Electricity Regulation Act 40 of 2009 and the associated regulations. Our company guarantees full compliance with all applicable national and municipal standards.</w:t>
      </w:r>
    </w:p>
    <w:p>
      <w:pPr>
        <w:pStyle w:val="BodyText"/>
      </w:pPr>
      <w:r>
        <w:t xml:space="preserve">3. Any additional work requested by the client beyond the scope described in this invoice will be quoted separately and requires written approval before commencement.</w:t>
      </w:r>
    </w:p>
    <w:p>
      <w:pPr>
        <w:pStyle w:val="BodyText"/>
      </w:pPr>
      <w:r>
        <w:t xml:space="preserve">4. Disputes arising from this invoice shall be resolved in the courts of Cape Town, Western Cape, South Africa. The client agrees to the jurisdiction of the High Court of South Africa (Western Cape Division, Cape Town).</w:t>
      </w:r>
    </w:p>
    <w:p>
      <w:pPr>
        <w:pStyle w:val="BodyText"/>
      </w:pPr>
      <w:r>
        <w:t xml:space="preserve">5. This invoice is valid for 90 days from the date of issue. After this period, the client must request a revised invoice reflecting any applicable price adjustments.</w:t>
      </w:r>
    </w:p>
    <w:p>
      <w:pPr>
        <w:pStyle w:val="BodyText"/>
      </w:pPr>
      <w:r>
        <w:t xml:space="preserve">6. Our company is fully insured for public liability (R5,000,000) and workers' compensation as required by South African labour law. Certificates of insurance are available upon request.</w:t>
      </w:r>
    </w:p>
    <w:bookmarkEnd w:id="25"/>
    <w:p>
      <w:pPr>
        <w:pStyle w:val="BodyText"/>
      </w:pPr>
      <w:r>
        <w:rPr>
          <w:bCs/>
          <w:b/>
        </w:rPr>
        <w:t xml:space="preserve">Cape Town Electrical Solutions (Pty) Ltd</w:t>
      </w:r>
      <w:r>
        <w:t xml:space="preserve"> </w:t>
      </w:r>
      <w:r>
        <w:t xml:space="preserve">| Professional Electrician Services | South Africa Cape Town</w:t>
      </w:r>
    </w:p>
    <w:p>
      <w:pPr>
        <w:pStyle w:val="BodyText"/>
      </w:pPr>
      <w:r>
        <w:t xml:space="preserve">Unit 14, 224 Main Road, Woodstock, Cape Town, 7925, Western Cape, South Africa</w:t>
      </w:r>
    </w:p>
    <w:p>
      <w:pPr>
        <w:pStyle w:val="BodyText"/>
      </w:pPr>
      <w:r>
        <w:t xml:space="preserve">Tel: +27 21 447 8832 | Email: billing@capetownelectrical.co.za | Web: www.capetownelectrical.co.za</w:t>
      </w:r>
    </w:p>
    <w:p>
      <w:pPr>
        <w:pStyle w:val="BodyText"/>
      </w:pPr>
      <w:r>
        <w:t xml:space="preserve">Thank you for choosing our electrician services in South Africa Cape Town. We are committed to providing safe, reliable, and compliant electrical solutions for all our clients in the Cape Town metropolitan area and beyond.</w:t>
      </w:r>
    </w:p>
    <w:p>
      <w:pPr>
        <w:pStyle w:val="BodyText"/>
      </w:pPr>
      <w:r>
        <w:t xml:space="preserve">This is a computer-generated invoice and does not require a signature. Invoice No: CT-2025-04871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South Africa Cape Town</dc:title>
  <dc:creator/>
  <dc:language>en</dc:language>
  <cp:keywords/>
  <dcterms:created xsi:type="dcterms:W3CDTF">2026-10-10T12:42:51Z</dcterms:created>
  <dcterms:modified xsi:type="dcterms:W3CDTF">2026-10-10T12:42:51Z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