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Professional</w:t>
      </w:r>
      <w:r>
        <w:t xml:space="preserve"> </w:t>
      </w:r>
      <w:r>
        <w:t xml:space="preserve">Invoice</w:t>
      </w:r>
      <w:r>
        <w:t xml:space="preserve"> </w:t>
      </w:r>
      <w:r>
        <w:t xml:space="preserve">-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Engineering</w:t>
      </w:r>
      <w:r>
        <w:t xml:space="preserve"> </w:t>
      </w:r>
      <w:r>
        <w:t xml:space="preserve">Services</w:t>
      </w:r>
    </w:p>
    <w:bookmarkStart w:id="20" w:name="X0814c64dc91a3c037ca4d8b3677de0461925161"/>
    <w:p>
      <w:pPr>
        <w:pStyle w:val="Heading1"/>
      </w:pPr>
      <w:r>
        <w:t xml:space="preserve">Paulista Electronics Engineering Solutions</w:t>
      </w:r>
    </w:p>
    <w:p>
      <w:pPr>
        <w:pStyle w:val="FirstParagraph"/>
      </w:pPr>
      <w:r>
        <w:rPr>
          <w:bCs/>
          <w:b/>
        </w:rPr>
        <w:t xml:space="preserve">Electronics Engineer</w:t>
      </w:r>
      <w:r>
        <w:t xml:space="preserve"> </w:t>
      </w:r>
      <w:r>
        <w:t xml:space="preserve">Services &amp; Consultancy</w:t>
      </w:r>
    </w:p>
    <w:p>
      <w:pPr>
        <w:pStyle w:val="BodyText"/>
      </w:pPr>
      <w:r>
        <w:t xml:space="preserve">Av. Paulista, 1000, Bela Vista</w:t>
      </w:r>
    </w:p>
    <w:p>
      <w:pPr>
        <w:pStyle w:val="BodyText"/>
      </w:pPr>
      <w:r>
        <w:t xml:space="preserve">São Paulo - SP, 01310-100</w:t>
      </w:r>
    </w:p>
    <w:p>
      <w:pPr>
        <w:pStyle w:val="BodyText"/>
      </w:pPr>
      <w:r>
        <w:rPr>
          <w:bCs/>
          <w:b/>
        </w:rPr>
        <w:t xml:space="preserve">Brazil São Paulo</w:t>
      </w:r>
      <w:r>
        <w:t xml:space="preserve"> </w:t>
      </w:r>
      <w:r>
        <w:t xml:space="preserve">Metropolitan Region</w:t>
      </w:r>
    </w:p>
    <w:p>
      <w:pPr>
        <w:pStyle w:val="BodyText"/>
      </w:pPr>
      <w:r>
        <w:t xml:space="preserve">CNPJ: 12.345.678/0001-90</w:t>
      </w:r>
    </w:p>
    <w:p>
      <w:pPr>
        <w:pStyle w:val="BodyText"/>
      </w:pPr>
      <w:r>
        <w:t xml:space="preserve">CREA-SP: 123456-D</w:t>
      </w:r>
    </w:p>
    <w:p>
      <w:pPr>
        <w:pStyle w:val="BodyText"/>
      </w:pPr>
      <w:r>
        <w:t xml:space="preserve">Email: billing@paulistaelectronics.com.br</w:t>
      </w:r>
    </w:p>
    <w:p>
      <w:pPr>
        <w:pStyle w:val="BodyText"/>
      </w:pPr>
      <w:r>
        <w:t xml:space="preserve">Phone: +55 (11) 3456-7890</w:t>
      </w:r>
    </w:p>
    <w:bookmarkEnd w:id="20"/>
    <w:bookmarkStart w:id="21" w:name="invoice"/>
    <w:p>
      <w:pPr>
        <w:pStyle w:val="Heading2"/>
      </w:pPr>
      <w:r>
        <w:t xml:space="preserve">INVOICE</w:t>
      </w:r>
    </w:p>
    <w:p>
      <w:pPr>
        <w:pStyle w:val="FirstParagraph"/>
      </w:pPr>
      <w:r>
        <w:rPr>
          <w:bCs/>
          <w:b/>
        </w:rPr>
        <w:t xml:space="preserve">Invoice Number:</w:t>
      </w:r>
      <w:r>
        <w:t xml:space="preserve"> </w:t>
      </w:r>
      <w:r>
        <w:t xml:space="preserve">INV-2023-0892</w:t>
      </w:r>
    </w:p>
    <w:p>
      <w:pPr>
        <w:pStyle w:val="BodyText"/>
      </w:pPr>
      <w:r>
        <w:rPr>
          <w:bCs/>
          <w:b/>
        </w:rPr>
        <w:t xml:space="preserve">Date of Issue:</w:t>
      </w:r>
      <w:r>
        <w:t xml:space="preserve"> </w:t>
      </w:r>
      <w:r>
        <w:t xml:space="preserve">October 24, 2023</w:t>
      </w:r>
    </w:p>
    <w:p>
      <w:pPr>
        <w:pStyle w:val="BodyText"/>
      </w:pPr>
      <w:r>
        <w:rPr>
          <w:bCs/>
          <w:b/>
        </w:rPr>
        <w:t xml:space="preserve">Due Date:</w:t>
      </w:r>
      <w:r>
        <w:t xml:space="preserve"> </w:t>
      </w:r>
      <w:r>
        <w:t xml:space="preserve">November 07, 2023</w:t>
      </w:r>
    </w:p>
    <w:p>
      <w:pPr>
        <w:pStyle w:val="BodyText"/>
      </w:pPr>
      <w:r>
        <w:rPr>
          <w:bCs/>
          <w:b/>
        </w:rPr>
        <w:t xml:space="preserve">Payment Terms:</w:t>
      </w:r>
      <w:r>
        <w:t xml:space="preserve"> </w:t>
      </w:r>
      <w:r>
        <w:t xml:space="preserve">Net 14 Days</w:t>
      </w:r>
    </w:p>
    <w:bookmarkEnd w:id="21"/>
    <w:p>
      <w:pPr>
        <w:pStyle w:val="BodyText"/>
      </w:pPr>
      <w:r>
        <w:t xml:space="preserve">Bill To</w:t>
      </w:r>
    </w:p>
    <w:p>
      <w:pPr>
        <w:pStyle w:val="BodyText"/>
      </w:pPr>
      <w:r>
        <w:rPr>
          <w:bCs/>
          <w:b/>
        </w:rPr>
        <w:t xml:space="preserve">TechInnovate Industries Ltda.</w:t>
      </w:r>
    </w:p>
    <w:p>
      <w:pPr>
        <w:pStyle w:val="BodyText"/>
      </w:pPr>
      <w:r>
        <w:t xml:space="preserve">Attn: Procurement Department</w:t>
      </w:r>
    </w:p>
    <w:p>
      <w:pPr>
        <w:pStyle w:val="BodyText"/>
      </w:pPr>
      <w:r>
        <w:t xml:space="preserve">Rua Vergueiro, 2500, Vila Mariana</w:t>
      </w:r>
    </w:p>
    <w:p>
      <w:pPr>
        <w:pStyle w:val="BodyText"/>
      </w:pPr>
      <w:r>
        <w:t xml:space="preserve">São Paulo - SP, 04101-300</w:t>
      </w:r>
    </w:p>
    <w:p>
      <w:pPr>
        <w:pStyle w:val="BodyText"/>
      </w:pPr>
      <w:r>
        <w:rPr>
          <w:bCs/>
          <w:b/>
        </w:rPr>
        <w:t xml:space="preserve">Brazil São Paulo</w:t>
      </w:r>
    </w:p>
    <w:p>
      <w:pPr>
        <w:pStyle w:val="BodyText"/>
      </w:pPr>
      <w:r>
        <w:t xml:space="preserve">CNPJ: 98.765.432/0001-10</w:t>
      </w:r>
    </w:p>
    <w:p>
      <w:pPr>
        <w:pStyle w:val="BodyText"/>
      </w:pPr>
      <w:r>
        <w:t xml:space="preserve">Contact: Mr. Roberto Silva</w:t>
      </w:r>
    </w:p>
    <w:p>
      <w:pPr>
        <w:pStyle w:val="BodyText"/>
      </w:pPr>
      <w:r>
        <w:t xml:space="preserve">Email: compras@techinnovate.com.br</w:t>
      </w:r>
    </w:p>
    <w:p>
      <w:pPr>
        <w:pStyle w:val="BodyText"/>
      </w:pPr>
      <w:r>
        <w:t xml:space="preserve">Description of Services Rendered</w:t>
      </w:r>
    </w:p>
    <w:p>
      <w:pPr>
        <w:pStyle w:val="BodyText"/>
      </w:pPr>
      <w:r>
        <w:t xml:space="preserve">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details the professional services provided by a certified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specializing in embedded systems, PCB design, and hardware validation. These services were executed in accordance with the technical standards required for industrial applications within the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 </w:t>
      </w:r>
      <w:r>
        <w:t xml:space="preserve">technology sector. The work encompasses the complete lifecycle of hardware development, from schematic capture to prototype testing, ensuring compliance with local regulations and international quality benchmarks.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Item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Engineering Services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Hours / Qty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Unit Rate (BRL)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Total (BRL)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PCB Design &amp; Layout Optimization:</w:t>
            </w:r>
            <w:r>
              <w:t xml:space="preserve"> </w:t>
            </w:r>
            <w:r>
              <w:t xml:space="preserve">Comprehensive design of a 4-layer Printed Circuit Board for IoT sensor integration. Includes schematic capture, component selection, and layout optimization for signal integrity. This task was performed by the lead</w:t>
            </w:r>
            <w:r>
              <w:t xml:space="preserve"> </w:t>
            </w:r>
            <w:r>
              <w:rPr>
                <w:bCs/>
                <w:b/>
              </w:rPr>
              <w:t xml:space="preserve">Electronics Engineer</w:t>
            </w:r>
            <w:r>
              <w:t xml:space="preserve"> </w:t>
            </w:r>
            <w:r>
              <w:t xml:space="preserve">to ensure minimal electromagnetic interference (EMI) in the dense urban environment of</w:t>
            </w:r>
            <w:r>
              <w:t xml:space="preserve"> </w:t>
            </w:r>
            <w:r>
              <w:rPr>
                <w:bCs/>
                <w:b/>
              </w:rPr>
              <w:t xml:space="preserve">Brazil São Paulo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R$ 10,000.00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Embedded Firmware Development:</w:t>
            </w:r>
            <w:r>
              <w:t xml:space="preserve"> </w:t>
            </w:r>
            <w:r>
              <w:t xml:space="preserve">Programming and debugging of microcontroller units (MCU) using C/C++. Implementation of power management algorithms and communication protocols (I2C, SPI, UART). The</w:t>
            </w:r>
            <w:r>
              <w:t xml:space="preserve"> </w:t>
            </w:r>
            <w:r>
              <w:rPr>
                <w:bCs/>
                <w:b/>
              </w:rPr>
              <w:t xml:space="preserve">Electronics Engineer</w:t>
            </w:r>
            <w:r>
              <w:t xml:space="preserve"> </w:t>
            </w:r>
            <w:r>
              <w:t xml:space="preserve">ensured compatibility with existing industrial infrastructure in the client's facility located in São Paulo.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R$ 7,500.00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Hardware Prototyping &amp; Testing:</w:t>
            </w:r>
            <w:r>
              <w:t xml:space="preserve"> </w:t>
            </w:r>
            <w:r>
              <w:t xml:space="preserve">Assembly of prototype units and execution of rigorous functional testing. This includes thermal analysis, voltage regulation checks, and stress testing under varying load conditions. The</w:t>
            </w:r>
            <w:r>
              <w:t xml:space="preserve"> </w:t>
            </w:r>
            <w:r>
              <w:rPr>
                <w:bCs/>
                <w:b/>
              </w:rPr>
              <w:t xml:space="preserve">Electronics Engineer</w:t>
            </w:r>
            <w:r>
              <w:t xml:space="preserve"> </w:t>
            </w:r>
            <w:r>
              <w:t xml:space="preserve">documented all test results to verify performance against the project specifications agreed upon for this</w:t>
            </w:r>
            <w:r>
              <w:t xml:space="preserve"> </w:t>
            </w:r>
            <w:r>
              <w:rPr>
                <w:bCs/>
                <w:b/>
              </w:rPr>
              <w:t xml:space="preserve">Invoice</w:t>
            </w:r>
            <w:r>
              <w:t xml:space="preserve">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R$ 5,000.00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Regulatory Compliance Consultation:</w:t>
            </w:r>
            <w:r>
              <w:t xml:space="preserve"> </w:t>
            </w:r>
            <w:r>
              <w:t xml:space="preserve">Technical review to ensure the electronic device meets ANATEL and INMETRO standards applicable in</w:t>
            </w:r>
            <w:r>
              <w:t xml:space="preserve"> </w:t>
            </w:r>
            <w:r>
              <w:rPr>
                <w:bCs/>
                <w:b/>
              </w:rPr>
              <w:t xml:space="preserve">Brazil São Paulo</w:t>
            </w:r>
            <w:r>
              <w:t xml:space="preserve">. The</w:t>
            </w:r>
            <w:r>
              <w:t xml:space="preserve"> </w:t>
            </w:r>
            <w:r>
              <w:rPr>
                <w:bCs/>
                <w:b/>
              </w:rPr>
              <w:t xml:space="preserve">Electronics Engineer</w:t>
            </w:r>
            <w:r>
              <w:t xml:space="preserve"> </w:t>
            </w:r>
            <w:r>
              <w:t xml:space="preserve">provided a detailed report on electromagnetic compatibility (EMC) and safety requirements, facilitating the certification process for market release.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R$ 2,500.00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Technical Documentation &amp; Handover:</w:t>
            </w:r>
            <w:r>
              <w:t xml:space="preserve"> </w:t>
            </w:r>
            <w:r>
              <w:t xml:space="preserve">Preparation of comprehensive engineering documentation, including Gerber files, Bill of Materials (BOM), assembly instructions, and user manuals. The</w:t>
            </w:r>
            <w:r>
              <w:t xml:space="preserve"> </w:t>
            </w:r>
            <w:r>
              <w:rPr>
                <w:bCs/>
                <w:b/>
              </w:rPr>
              <w:t xml:space="preserve">Electronics Engineer</w:t>
            </w:r>
            <w:r>
              <w:t xml:space="preserve"> </w:t>
            </w:r>
            <w:r>
              <w:t xml:space="preserve">conducted a final handover meeting with the client's team in São Paulo to ensure a smooth transition to mass production.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R$ 250.00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R$ 2,500.00</w:t>
            </w:r>
          </w:p>
        </w:tc>
      </w:tr>
    </w:tbl>
    <w:p>
      <w:pPr>
        <w:pStyle w:val="BodyText"/>
      </w:pPr>
      <w:r>
        <w:t xml:space="preserve">Subtotal:</w:t>
      </w:r>
      <w:r>
        <w:t xml:space="preserve"> </w:t>
      </w:r>
      <w:r>
        <w:t xml:space="preserve">R$ 27,500.00</w:t>
      </w:r>
    </w:p>
    <w:p>
      <w:pPr>
        <w:pStyle w:val="BodyText"/>
      </w:pPr>
      <w:r>
        <w:t xml:space="preserve">Discount:</w:t>
      </w:r>
      <w:r>
        <w:t xml:space="preserve"> </w:t>
      </w:r>
      <w:r>
        <w:t xml:space="preserve">R$ 0.00</w:t>
      </w:r>
    </w:p>
    <w:p>
      <w:pPr>
        <w:pStyle w:val="BodyText"/>
      </w:pPr>
      <w:r>
        <w:t xml:space="preserve">ICMS (18% - São Paulo State Tax):</w:t>
      </w:r>
      <w:r>
        <w:t xml:space="preserve"> </w:t>
      </w:r>
      <w:r>
        <w:t xml:space="preserve">R$ 4,950.00</w:t>
      </w:r>
    </w:p>
    <w:p>
      <w:pPr>
        <w:pStyle w:val="BodyText"/>
      </w:pPr>
      <w:r>
        <w:t xml:space="preserve">PIS/COFINS:</w:t>
      </w:r>
      <w:r>
        <w:t xml:space="preserve"> </w:t>
      </w:r>
      <w:r>
        <w:t xml:space="preserve">R$ 1,375.00</w:t>
      </w:r>
    </w:p>
    <w:p>
      <w:pPr>
        <w:pStyle w:val="BodyText"/>
      </w:pPr>
      <w:r>
        <w:t xml:space="preserve">TOTAL DUE:</w:t>
      </w:r>
      <w:r>
        <w:t xml:space="preserve"> </w:t>
      </w:r>
      <w:r>
        <w:t xml:space="preserve">R$ 33,825.00</w:t>
      </w:r>
    </w:p>
    <w:bookmarkStart w:id="22" w:name="payment-instructions-notes"/>
    <w:p>
      <w:pPr>
        <w:pStyle w:val="Heading3"/>
      </w:pPr>
      <w:r>
        <w:t xml:space="preserve">Payment Instructions &amp; Notes</w:t>
      </w:r>
    </w:p>
    <w:p>
      <w:pPr>
        <w:pStyle w:val="FirstParagraph"/>
      </w:pPr>
      <w:r>
        <w:t xml:space="preserve">Please remit payment for this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via bank transfer to the account details below. As a professional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operating in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, all services are subject to the applicable state and federal taxes as outlined above.</w:t>
      </w:r>
    </w:p>
    <w:p>
      <w:pPr>
        <w:pStyle w:val="BodyText"/>
      </w:pPr>
      <w:r>
        <w:rPr>
          <w:bCs/>
          <w:b/>
        </w:rPr>
        <w:t xml:space="preserve">Bank:</w:t>
      </w:r>
      <w:r>
        <w:t xml:space="preserve"> </w:t>
      </w:r>
      <w:r>
        <w:t xml:space="preserve">Banco do Brasil</w:t>
      </w:r>
      <w:r>
        <w:br/>
      </w:r>
      <w:r>
        <w:rPr>
          <w:bCs/>
          <w:b/>
        </w:rPr>
        <w:t xml:space="preserve">Agency:</w:t>
      </w:r>
      <w:r>
        <w:t xml:space="preserve"> </w:t>
      </w:r>
      <w:r>
        <w:t xml:space="preserve">1234-5</w:t>
      </w:r>
      <w:r>
        <w:br/>
      </w:r>
      <w:r>
        <w:rPr>
          <w:bCs/>
          <w:b/>
        </w:rPr>
        <w:t xml:space="preserve">Account:</w:t>
      </w:r>
      <w:r>
        <w:t xml:space="preserve"> </w:t>
      </w:r>
      <w:r>
        <w:t xml:space="preserve">98765-4</w:t>
      </w:r>
      <w:r>
        <w:br/>
      </w:r>
      <w:r>
        <w:rPr>
          <w:bCs/>
          <w:b/>
        </w:rPr>
        <w:t xml:space="preserve">Account Holder:</w:t>
      </w:r>
      <w:r>
        <w:t xml:space="preserve"> </w:t>
      </w:r>
      <w:r>
        <w:t xml:space="preserve">Paulista Electronics Engineering Solutions Ltda.</w:t>
      </w:r>
      <w:r>
        <w:br/>
      </w:r>
      <w:r>
        <w:rPr>
          <w:bCs/>
          <w:b/>
        </w:rPr>
        <w:t xml:space="preserve">PIX Key:</w:t>
      </w:r>
      <w:r>
        <w:t xml:space="preserve"> </w:t>
      </w:r>
      <w:r>
        <w:t xml:space="preserve">billing@paulistaelectronics.com.br</w:t>
      </w:r>
    </w:p>
    <w:p>
      <w:pPr>
        <w:pStyle w:val="BodyText"/>
      </w:pPr>
      <w:r>
        <w:t xml:space="preserve">Late payments may incur interest charges as per Brazilian law. Please reference the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number (INV-2023-0892) in your payment description. For any queries regarding the technical scope or billing details, please contact the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directly at the phone number listed in the header.</w:t>
      </w:r>
    </w:p>
    <w:p>
      <w:pPr>
        <w:pStyle w:val="BodyText"/>
      </w:pPr>
      <w:r>
        <w:t xml:space="preserve">Thank you for your business. We look forward to continuing our collaboration in advancing electronic solutions within the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 </w:t>
      </w:r>
      <w:r>
        <w:t xml:space="preserve">region.</w:t>
      </w:r>
    </w:p>
    <w:bookmarkEnd w:id="22"/>
    <w:p>
      <w:pPr>
        <w:pStyle w:val="BodyText"/>
      </w:pPr>
      <w:r>
        <w:t xml:space="preserve">This document is a valid</w:t>
      </w:r>
      <w:r>
        <w:t xml:space="preserve"> </w:t>
      </w:r>
      <w:r>
        <w:rPr>
          <w:bCs/>
          <w:b/>
        </w:rPr>
        <w:t xml:space="preserve">Invoice</w:t>
      </w:r>
      <w:r>
        <w:t xml:space="preserve"> </w:t>
      </w:r>
      <w:r>
        <w:t xml:space="preserve">issued by a certified</w:t>
      </w:r>
      <w:r>
        <w:t xml:space="preserve"> </w:t>
      </w:r>
      <w:r>
        <w:rPr>
          <w:bCs/>
          <w:b/>
        </w:rPr>
        <w:t xml:space="preserve">Electronics Engineer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Brazil São Paulo</w:t>
      </w:r>
      <w:r>
        <w:t xml:space="preserve">.</w:t>
      </w:r>
      <w:r>
        <w:br/>
      </w:r>
      <w:r>
        <w:t xml:space="preserve">Generated on October 24, 2023. | Page 1 of 1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Professional Invoice - Electronics Engineering Services</dc:title>
  <dc:creator/>
  <dc:language>en</dc:language>
  <cp:keywords/>
  <dcterms:created xsi:type="dcterms:W3CDTF">2026-10-10T04:04:29Z</dcterms:created>
  <dcterms:modified xsi:type="dcterms:W3CDTF">2026-10-10T04:04:29Z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