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circuit-solutions-pty-ltd"/>
    <w:p>
      <w:pPr>
        <w:pStyle w:val="Heading1"/>
      </w:pPr>
      <w:r>
        <w:t xml:space="preserve">Advanced Circuit Solutions (Pty) Ltd</w:t>
      </w:r>
    </w:p>
    <w:p>
      <w:pPr>
        <w:pStyle w:val="FirstParagraph"/>
      </w:pPr>
      <w:r>
        <w:t xml:space="preserve">Professional Electronics Engineering Services</w:t>
      </w:r>
    </w:p>
    <w:p>
      <w:pPr>
        <w:pStyle w:val="BodyText"/>
      </w:pPr>
      <w:r>
        <w:t xml:space="preserve">123 Innovation Drive, Century City</w:t>
      </w:r>
    </w:p>
    <w:p>
      <w:pPr>
        <w:pStyle w:val="BodyText"/>
      </w:pPr>
      <w:r>
        <w:t xml:space="preserve">Cape Town, Western Cape, 7441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Tel: +27 21 555 0199 | Email: billing@advancedcircuits.co.za</w:t>
      </w:r>
    </w:p>
    <w:p>
      <w:pPr>
        <w:pStyle w:val="BodyText"/>
      </w:pPr>
      <w:r>
        <w:t xml:space="preserve">Reg No: 2015/078901/07 | VAT No: 4980123456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Harbour Tech Industries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Dock Road, V&amp;A Waterfront</w:t>
      </w:r>
    </w:p>
    <w:p>
      <w:pPr>
        <w:pStyle w:val="BodyText"/>
      </w:pPr>
      <w:r>
        <w:t xml:space="preserve">Cape Town,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VAT No: 4012345678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INV-CT-2023-0892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23 November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PCB-DESIGN-REV4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Cape Town, South Africa</w:t>
      </w:r>
    </w:p>
    <w:p>
      <w:pPr>
        <w:pStyle w:val="BodyText"/>
      </w:pPr>
      <w:r>
        <w:rPr>
          <w:bCs/>
          <w:b/>
        </w:rPr>
        <w:t xml:space="preserve">Project Scope:</w:t>
      </w:r>
      <w:r>
        <w:t xml:space="preserve"> </w:t>
      </w:r>
      <w:r>
        <w:t xml:space="preserve">This invoice covers professional electronics engineering services rendered in Cape Town, South Africa. The scope includes schematic capture, PCB layout design, firmware integration, and on-site testing for the industrial control unit project. All work complies with SANS standards and local electrical regulations applicable in the Western Cape.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Electronics Engineer Consultation</w:t>
            </w:r>
            <w:r>
              <w:br/>
            </w:r>
            <w:r>
              <w:t xml:space="preserve">Initial requirements analysis and system architecture design for the automated sorting mechanism. Includes site visit to client facilities in Cape Town.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Capture &amp; Simulation</w:t>
            </w:r>
            <w:r>
              <w:br/>
            </w:r>
            <w:r>
              <w:t xml:space="preserve">Detailed circuit design using Altium Designer. Power management subsystem design and signal integrity simulation.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Layout Design (4-Layer)</w:t>
            </w:r>
            <w:r>
              <w:br/>
            </w:r>
            <w:r>
              <w:t xml:space="preserve">High-density interconnect layout for the main controller board. Includes impedance matching for high-speed data lines and thermal management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Firmware Development &amp; Integration</w:t>
            </w:r>
            <w:r>
              <w:br/>
            </w:r>
            <w:r>
              <w:t xml:space="preserve">Embedded C programming for STM32 microcontroller. Integration of sensor drivers and communication protocols (Modbus RTU).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Assembly &amp; Testing</w:t>
            </w:r>
            <w:r>
              <w:br/>
            </w:r>
            <w:r>
              <w:t xml:space="preserve">On-site assembly of prototype units in Cape Town. Functional testing, debugging, and environmental stress testing (temperature/humidity).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</w:t>
            </w:r>
            <w:r>
              <w:br/>
            </w:r>
            <w:r>
              <w:t xml:space="preserve">Preparation of assembly drawings, bill of materials (BOM), and user manuals compliant with South African engineering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135,000.00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20,250.00</w:t>
      </w:r>
    </w:p>
    <w:p>
      <w:pPr>
        <w:pStyle w:val="BodyText"/>
      </w:pPr>
      <w:r>
        <w:t xml:space="preserve">TOTAL DUE (ZAR):</w:t>
      </w:r>
      <w:r>
        <w:t xml:space="preserve"> </w:t>
      </w:r>
      <w:r>
        <w:t xml:space="preserve">R 155,250.00</w:t>
      </w:r>
    </w:p>
    <w:p>
      <w:pPr>
        <w:pStyle w:val="BodyText"/>
      </w:pPr>
      <w:r>
        <w:t xml:space="preserve">Payment Instructions:</w:t>
      </w:r>
    </w:p>
    <w:p>
      <w:pPr>
        <w:pStyle w:val="BodyText"/>
      </w:pPr>
      <w:r>
        <w:t xml:space="preserve">Please make payment within 30 days of the invoice date to avoid late fees. Payments should be made in South African Rand (ZAR).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Cape Town CBD (Code: 250655)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Circuit Solutions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62045891234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Business Current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INV-CT-2023-0892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interest at a rate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regarding the designs remain with Advanced Circuit Solutions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laws of South Africa.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7 days of receipt.</w:t>
      </w:r>
    </w:p>
    <w:p>
      <w:pPr>
        <w:pStyle w:val="FirstParagraph"/>
      </w:pPr>
      <w:r>
        <w:rPr>
          <w:bCs/>
          <w:b/>
        </w:rPr>
        <w:t xml:space="preserve">Authorized By:</w:t>
      </w:r>
      <w:r>
        <w:br/>
      </w:r>
      <w:r>
        <w:t xml:space="preserve">John Doe</w:t>
      </w:r>
      <w:r>
        <w:br/>
      </w:r>
      <w:r>
        <w:t xml:space="preserve">Lead Electronics Engineer</w:t>
      </w:r>
      <w:r>
        <w:br/>
      </w:r>
      <w:r>
        <w:t xml:space="preserve">Advanced Circuit Solutions (Pty) Ltd</w:t>
      </w:r>
    </w:p>
    <w:p>
      <w:pPr>
        <w:pStyle w:val="BodyText"/>
      </w:pPr>
      <w:r>
        <w:rPr>
          <w:bCs/>
          <w:b/>
        </w:rPr>
        <w:t xml:space="preserve">Received By:</w:t>
      </w:r>
      <w:r>
        <w:br/>
      </w:r>
      <w:r>
        <w:t xml:space="preserve">__________________________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Thank you for your business. We appreciate your trust in our electronics engineering expertise.</w:t>
      </w:r>
    </w:p>
    <w:p>
      <w:pPr>
        <w:pStyle w:val="BodyText"/>
      </w:pPr>
      <w:r>
        <w:t xml:space="preserve">Advanced Circuit Solutions (Pty) Ltd | Cape Town, South Africa | www.advancedcircuits.co.za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2026-10-10T03:11:06Z</dcterms:created>
  <dcterms:modified xsi:type="dcterms:W3CDTF">2026-10-10T03:11:06Z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