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nile-delta-electronics-engineering"/>
    <w:p>
      <w:pPr>
        <w:pStyle w:val="Heading1"/>
      </w:pPr>
      <w:r>
        <w:t xml:space="preserve">Nile Delta Electronics Engineering</w:t>
      </w:r>
    </w:p>
    <w:p>
      <w:pPr>
        <w:pStyle w:val="FirstParagraph"/>
      </w:pPr>
      <w:r>
        <w:t xml:space="preserve">Professional Electronics Solutions &amp; Consultancy</w:t>
      </w:r>
    </w:p>
    <w:p>
      <w:pPr>
        <w:pStyle w:val="BodyText"/>
      </w:pPr>
      <w:r>
        <w:t xml:space="preserve">Plot 45, Industrial Area, Khartoum North, Sudan</w:t>
      </w:r>
    </w:p>
    <w:p>
      <w:pPr>
        <w:pStyle w:val="BodyText"/>
      </w:pPr>
      <w:r>
        <w:t xml:space="preserve">Tel: +249 183 123 456 | Email: billing@niledeltaeng.sd</w:t>
      </w:r>
    </w:p>
    <w:p>
      <w:pPr>
        <w:pStyle w:val="BodyText"/>
      </w:pPr>
      <w:r>
        <w:t xml:space="preserve">TIN: 1002345678901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Al-Amal Manufacturing Company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Street 23, Khartoum Industrial Zone, Sudan</w:t>
      </w:r>
    </w:p>
    <w:p>
      <w:pPr>
        <w:pStyle w:val="BodyText"/>
      </w:pPr>
      <w:r>
        <w:t xml:space="preserve">Phone: +249 183 987 654</w:t>
      </w:r>
    </w:p>
    <w:p>
      <w:pPr>
        <w:pStyle w:val="BodyText"/>
      </w:pPr>
      <w:r>
        <w:t xml:space="preserve">Email: accounts@alamal-manufacturing.sd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INV-KRT-2024-0892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PLC Automation Upgrade - Phase II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Sudanese Pound (SDG)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(SDG)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(SDG)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Consultation &amp; System Analysis</w:t>
            </w:r>
            <w:r>
              <w:br/>
            </w:r>
            <w:r>
              <w:t xml:space="preserve">Comprehensive assessment of existing control systems at the Khartoum facility. Includes fault diagnosis of legacy PCBs, signal integrity testing, and power distribution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PCB Design &amp; Prototyping</w:t>
            </w:r>
            <w:r>
              <w:br/>
            </w:r>
            <w:r>
              <w:t xml:space="preserve">Design of a custom interface board for industrial sensors. Includes schematic capture, layout design, and fabrication of 5 prototype units suitable for Sudan's high-temperature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Firmware Development</w:t>
            </w:r>
            <w:r>
              <w:br/>
            </w:r>
            <w:r>
              <w:t xml:space="preserve">Programming of microcontrollers for the new interface board. Implementation of real-time data acquisition algorithms and communication protocols (Modbus/RS485).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Integration</w:t>
            </w:r>
            <w:r>
              <w:br/>
            </w:r>
            <w:r>
              <w:t xml:space="preserve">Physical installation of electronic components at the client's site in Khartoum. Wiring, termination, and integration with existing PLC systems. Includes safety compliance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Testing, Calibration &amp; Commissioning</w:t>
            </w:r>
            <w:r>
              <w:br/>
            </w:r>
            <w:r>
              <w:t xml:space="preserve">End-to-end system testing under operational conditions. Calibration of sensors and actuators. Training for client's technical staff on system maintenance.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br/>
            </w:r>
            <w:r>
              <w:t xml:space="preserve">Preparation of detailed engineering reports, circuit diagrams, user manuals, and maintenance guides in English and Arabic.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5,570,000 SDG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835,500 SDG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-50,000 SDG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6,355,500 SDG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from the date of this Invoice. Late payments will incur a penalty of 2% per month.</w:t>
      </w:r>
    </w:p>
    <w:p>
      <w:pPr>
        <w:pStyle w:val="BodyText"/>
      </w:pPr>
      <w:r>
        <w:t xml:space="preserve">2. All services provided by our Electronics Engineer are guaranteed for a period of 12 months from the date of commissioning, excluding damage caused by misuse or power surges.</w:t>
      </w:r>
    </w:p>
    <w:p>
      <w:pPr>
        <w:pStyle w:val="BodyText"/>
      </w:pPr>
      <w:r>
        <w:t xml:space="preserve">3. Payment should be made via bank transfer to Nile Delta Electronics Engineering, Bank of Khartoum, Account No: 1234567890123456.</w:t>
      </w:r>
    </w:p>
    <w:p>
      <w:pPr>
        <w:pStyle w:val="BodyText"/>
      </w:pPr>
      <w:r>
        <w:t xml:space="preserve">4. This Invoice is valid for tax purposes in the Republic of Sudan. Please retain this document for your accounting records.</w:t>
      </w:r>
    </w:p>
    <w:p>
      <w:pPr>
        <w:pStyle w:val="BodyText"/>
      </w:pPr>
      <w:r>
        <w:t xml:space="preserve">5. Any disputes regarding the services rendered must be raised within 14 days of receiving this Invoice.</w:t>
      </w:r>
    </w:p>
    <w:p>
      <w:pPr>
        <w:pStyle w:val="BodyText"/>
      </w:pPr>
      <w:r>
        <w:t xml:space="preserve">6. All intellectual property rights related to custom designs remain with Nile Delta Electronics Engineering until full payment is received.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Ahmed Hassan Ibrahim</w:t>
      </w:r>
    </w:p>
    <w:p>
      <w:pPr>
        <w:pStyle w:val="BodyText"/>
      </w:pPr>
      <w:r>
        <w:t xml:space="preserve">Lead Electronics Engineer</w:t>
      </w:r>
    </w:p>
    <w:p>
      <w:pPr>
        <w:pStyle w:val="BodyText"/>
      </w:pPr>
      <w:r>
        <w:t xml:space="preserve">Nile Delta Electronics Engineering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rPr>
          <w:bCs/>
          <w:b/>
        </w:rPr>
        <w:t xml:space="preserve">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Al-Amal Manufacturing Company</w:t>
      </w:r>
    </w:p>
    <w:p>
      <w:pPr>
        <w:pStyle w:val="BodyText"/>
      </w:pPr>
      <w:r>
        <w:t xml:space="preserve">Thank you for your business. We appreciate your trust in our Electronics Engineering services in Sudan Khartoum.</w:t>
      </w:r>
    </w:p>
    <w:p>
      <w:pPr>
        <w:pStyle w:val="BodyText"/>
      </w:pPr>
      <w:r>
        <w:t xml:space="preserve">Nile Delta Electronics Engineering | Plot 45, Industrial Area, Khartoum North, Sudan | +249 183 123 456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2026-10-10T00:33:47Z</dcterms:created>
  <dcterms:modified xsi:type="dcterms:W3CDTF">2026-10-10T00:33:47Z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